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62" w:rsidRDefault="00B50A57">
      <w:pPr>
        <w:spacing w:before="240" w:after="60"/>
        <w:jc w:val="center"/>
        <w:rPr>
          <w:b/>
          <w:sz w:val="20"/>
          <w:szCs w:val="20"/>
        </w:rPr>
      </w:pPr>
      <w:r>
        <w:rPr>
          <w:b/>
          <w:sz w:val="20"/>
          <w:szCs w:val="20"/>
        </w:rPr>
        <w:t>ӘЛ-ФАРАБИ АТЫНДАҒЫ ҚАЗАҚ ҰЛТТЫҚ УНИВЕРСИТЕТІ</w:t>
      </w:r>
    </w:p>
    <w:p w:rsidR="00D15562" w:rsidRDefault="00B50A57">
      <w:pPr>
        <w:jc w:val="center"/>
        <w:rPr>
          <w:b/>
          <w:sz w:val="20"/>
          <w:szCs w:val="20"/>
        </w:rPr>
      </w:pPr>
      <w:r>
        <w:rPr>
          <w:b/>
          <w:sz w:val="20"/>
          <w:szCs w:val="20"/>
        </w:rPr>
        <w:t>Филология факультеті</w:t>
      </w:r>
    </w:p>
    <w:p w:rsidR="00D15562" w:rsidRDefault="00B50A57">
      <w:pPr>
        <w:jc w:val="center"/>
        <w:rPr>
          <w:b/>
          <w:sz w:val="20"/>
          <w:szCs w:val="20"/>
        </w:rPr>
      </w:pPr>
      <w:r>
        <w:rPr>
          <w:b/>
          <w:sz w:val="20"/>
          <w:szCs w:val="20"/>
        </w:rPr>
        <w:t>Шетел тілі кафедрасы</w:t>
      </w:r>
    </w:p>
    <w:p w:rsidR="00D15562" w:rsidRDefault="00D15562">
      <w:pPr>
        <w:jc w:val="center"/>
        <w:rPr>
          <w:b/>
          <w:sz w:val="20"/>
          <w:szCs w:val="20"/>
        </w:rPr>
      </w:pPr>
    </w:p>
    <w:tbl>
      <w:tblPr>
        <w:tblStyle w:val="a5"/>
        <w:tblW w:w="9495" w:type="dxa"/>
        <w:tblInd w:w="0" w:type="dxa"/>
        <w:tblLayout w:type="fixed"/>
        <w:tblLook w:val="0000" w:firstRow="0" w:lastRow="0" w:firstColumn="0" w:lastColumn="0" w:noHBand="0" w:noVBand="0"/>
      </w:tblPr>
      <w:tblGrid>
        <w:gridCol w:w="4426"/>
        <w:gridCol w:w="5069"/>
      </w:tblGrid>
      <w:tr w:rsidR="00D15562">
        <w:tc>
          <w:tcPr>
            <w:tcW w:w="4426" w:type="dxa"/>
          </w:tcPr>
          <w:p w:rsidR="00D15562" w:rsidRDefault="00D15562">
            <w:pPr>
              <w:jc w:val="both"/>
              <w:rPr>
                <w:sz w:val="20"/>
                <w:szCs w:val="20"/>
              </w:rPr>
            </w:pPr>
          </w:p>
        </w:tc>
        <w:tc>
          <w:tcPr>
            <w:tcW w:w="5069" w:type="dxa"/>
          </w:tcPr>
          <w:p w:rsidR="00D15562" w:rsidRDefault="00B50A57">
            <w:pPr>
              <w:rPr>
                <w:sz w:val="20"/>
                <w:szCs w:val="20"/>
              </w:rPr>
            </w:pPr>
            <w:r>
              <w:rPr>
                <w:sz w:val="20"/>
                <w:szCs w:val="20"/>
              </w:rPr>
              <w:t xml:space="preserve">                   </w:t>
            </w:r>
          </w:p>
          <w:p w:rsidR="00D15562" w:rsidRDefault="00B50A57">
            <w:pPr>
              <w:jc w:val="right"/>
              <w:rPr>
                <w:b/>
                <w:sz w:val="20"/>
                <w:szCs w:val="20"/>
              </w:rPr>
            </w:pPr>
            <w:r>
              <w:rPr>
                <w:sz w:val="20"/>
                <w:szCs w:val="20"/>
              </w:rPr>
              <w:t xml:space="preserve">           </w:t>
            </w:r>
            <w:r>
              <w:rPr>
                <w:b/>
                <w:sz w:val="20"/>
                <w:szCs w:val="20"/>
              </w:rPr>
              <w:t>БЕКІТЕМІН</w:t>
            </w:r>
          </w:p>
          <w:p w:rsidR="00D15562" w:rsidRDefault="00B50A57">
            <w:pPr>
              <w:jc w:val="right"/>
              <w:rPr>
                <w:sz w:val="20"/>
                <w:szCs w:val="20"/>
              </w:rPr>
            </w:pPr>
            <w:r>
              <w:rPr>
                <w:sz w:val="20"/>
                <w:szCs w:val="20"/>
              </w:rPr>
              <w:t>Факультет деканы</w:t>
            </w:r>
          </w:p>
          <w:p w:rsidR="00D15562" w:rsidRDefault="00B50A57">
            <w:pPr>
              <w:jc w:val="right"/>
              <w:rPr>
                <w:sz w:val="20"/>
                <w:szCs w:val="20"/>
              </w:rPr>
            </w:pPr>
            <w:r>
              <w:rPr>
                <w:sz w:val="20"/>
                <w:szCs w:val="20"/>
              </w:rPr>
              <w:t xml:space="preserve">____________ Б.Ө.Жолдасбекова </w:t>
            </w:r>
          </w:p>
          <w:p w:rsidR="00D15562" w:rsidRDefault="00B50A57">
            <w:pPr>
              <w:jc w:val="right"/>
              <w:rPr>
                <w:sz w:val="20"/>
                <w:szCs w:val="20"/>
              </w:rPr>
            </w:pPr>
            <w:r>
              <w:rPr>
                <w:sz w:val="20"/>
                <w:szCs w:val="20"/>
              </w:rPr>
              <w:t>"_____"___________ 2023ж.</w:t>
            </w:r>
          </w:p>
          <w:p w:rsidR="00D15562" w:rsidRDefault="00D15562">
            <w:pPr>
              <w:rPr>
                <w:sz w:val="20"/>
                <w:szCs w:val="20"/>
              </w:rPr>
            </w:pPr>
          </w:p>
        </w:tc>
      </w:tr>
    </w:tbl>
    <w:p w:rsidR="00D15562" w:rsidRDefault="00D15562">
      <w:pPr>
        <w:jc w:val="right"/>
        <w:rPr>
          <w:sz w:val="20"/>
          <w:szCs w:val="20"/>
        </w:rPr>
      </w:pPr>
    </w:p>
    <w:p w:rsidR="00D15562" w:rsidRDefault="00D15562">
      <w:pP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B50A57">
      <w:pPr>
        <w:jc w:val="center"/>
        <w:rPr>
          <w:b/>
          <w:sz w:val="20"/>
          <w:szCs w:val="20"/>
        </w:rPr>
      </w:pPr>
      <w:r>
        <w:rPr>
          <w:b/>
          <w:sz w:val="20"/>
          <w:szCs w:val="20"/>
        </w:rPr>
        <w:t>ПӘННІҢ ОҚУ-ӘДІСТЕМЕЛІК КЕШЕНІ</w:t>
      </w:r>
    </w:p>
    <w:p w:rsidR="00D15562" w:rsidRDefault="00340191">
      <w:pPr>
        <w:keepNext/>
        <w:spacing w:before="240" w:after="60"/>
        <w:jc w:val="center"/>
        <w:rPr>
          <w:b/>
          <w:sz w:val="20"/>
          <w:szCs w:val="20"/>
        </w:rPr>
      </w:pPr>
      <w:r>
        <w:rPr>
          <w:b/>
          <w:sz w:val="20"/>
          <w:szCs w:val="20"/>
        </w:rPr>
        <w:t>IYa 110</w:t>
      </w:r>
      <w:r>
        <w:rPr>
          <w:b/>
          <w:sz w:val="20"/>
          <w:szCs w:val="20"/>
          <w:lang w:val="en-US"/>
        </w:rPr>
        <w:t>3</w:t>
      </w:r>
      <w:r w:rsidR="00B50A57">
        <w:rPr>
          <w:b/>
          <w:sz w:val="20"/>
          <w:szCs w:val="20"/>
        </w:rPr>
        <w:t xml:space="preserve"> - Шетел тілі</w:t>
      </w:r>
    </w:p>
    <w:p w:rsidR="00D15562" w:rsidRDefault="00D15562">
      <w:pPr>
        <w:rPr>
          <w:b/>
          <w:sz w:val="20"/>
          <w:szCs w:val="20"/>
        </w:rPr>
      </w:pPr>
    </w:p>
    <w:p w:rsidR="00D15562" w:rsidRDefault="00D15562">
      <w:pPr>
        <w:rPr>
          <w:b/>
          <w:sz w:val="20"/>
          <w:szCs w:val="20"/>
        </w:rPr>
      </w:pPr>
    </w:p>
    <w:p w:rsidR="00D15562" w:rsidRDefault="00D15562">
      <w:pPr>
        <w:jc w:val="center"/>
        <w:rPr>
          <w:sz w:val="20"/>
          <w:szCs w:val="20"/>
        </w:rPr>
      </w:pPr>
    </w:p>
    <w:p w:rsidR="00EA68E9" w:rsidRPr="00EA68E9" w:rsidRDefault="00EA68E9" w:rsidP="00EA68E9">
      <w:pPr>
        <w:rPr>
          <w:sz w:val="20"/>
          <w:szCs w:val="20"/>
        </w:rPr>
      </w:pPr>
      <w:r w:rsidRPr="00EA68E9">
        <w:rPr>
          <w:sz w:val="20"/>
          <w:szCs w:val="20"/>
        </w:rPr>
        <w:t>6В02201 Философия</w:t>
      </w:r>
    </w:p>
    <w:p w:rsidR="00EA68E9" w:rsidRPr="00EA68E9" w:rsidRDefault="00EA68E9" w:rsidP="00EA68E9">
      <w:pPr>
        <w:rPr>
          <w:sz w:val="20"/>
          <w:szCs w:val="20"/>
        </w:rPr>
      </w:pPr>
      <w:r w:rsidRPr="00EA68E9">
        <w:rPr>
          <w:sz w:val="20"/>
          <w:szCs w:val="20"/>
        </w:rPr>
        <w:t>6В03107 Психология</w:t>
      </w:r>
    </w:p>
    <w:p w:rsidR="00EA68E9" w:rsidRPr="00EA68E9" w:rsidRDefault="00EA68E9" w:rsidP="00EA68E9">
      <w:pPr>
        <w:rPr>
          <w:sz w:val="20"/>
          <w:szCs w:val="20"/>
        </w:rPr>
      </w:pPr>
      <w:r w:rsidRPr="00EA68E9">
        <w:rPr>
          <w:sz w:val="20"/>
          <w:szCs w:val="20"/>
        </w:rPr>
        <w:t>6В02203 Религиоведение</w:t>
      </w:r>
    </w:p>
    <w:p w:rsidR="00EA68E9" w:rsidRPr="000113F3" w:rsidRDefault="00EA68E9" w:rsidP="00EA68E9">
      <w:pPr>
        <w:rPr>
          <w:b/>
          <w:sz w:val="20"/>
          <w:szCs w:val="20"/>
        </w:rPr>
      </w:pPr>
      <w:r w:rsidRPr="00EA68E9">
        <w:rPr>
          <w:sz w:val="20"/>
          <w:szCs w:val="20"/>
        </w:rPr>
        <w:t>6В03101 Социология</w:t>
      </w:r>
    </w:p>
    <w:p w:rsidR="00EA68E9" w:rsidRPr="009D4C68" w:rsidRDefault="00EA68E9" w:rsidP="00EA68E9">
      <w:pPr>
        <w:pStyle w:val="ab"/>
        <w:spacing w:before="256" w:line="261" w:lineRule="auto"/>
        <w:ind w:right="4371"/>
      </w:pPr>
    </w:p>
    <w:p w:rsidR="00D15562" w:rsidRPr="00EA68E9" w:rsidRDefault="00D15562">
      <w:pPr>
        <w:tabs>
          <w:tab w:val="left" w:pos="3465"/>
        </w:tabs>
        <w:jc w:val="center"/>
        <w:rPr>
          <w:color w:val="FF0000"/>
          <w:lang w:val="ru-RU"/>
        </w:rPr>
      </w:pPr>
    </w:p>
    <w:p w:rsidR="00D15562" w:rsidRDefault="00D15562">
      <w:pPr>
        <w:jc w:val="center"/>
        <w:rPr>
          <w:sz w:val="20"/>
          <w:szCs w:val="20"/>
        </w:rPr>
      </w:pPr>
    </w:p>
    <w:p w:rsidR="00D15562" w:rsidRDefault="00D15562">
      <w:pPr>
        <w:tabs>
          <w:tab w:val="left" w:pos="5820"/>
        </w:tabs>
        <w:jc w:val="center"/>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B50A57">
      <w:pPr>
        <w:tabs>
          <w:tab w:val="left" w:pos="5820"/>
        </w:tabs>
        <w:rPr>
          <w:sz w:val="20"/>
          <w:szCs w:val="20"/>
        </w:rPr>
      </w:pPr>
      <w:r>
        <w:rPr>
          <w:sz w:val="20"/>
          <w:szCs w:val="20"/>
        </w:rPr>
        <w:t xml:space="preserve">       </w:t>
      </w:r>
    </w:p>
    <w:p w:rsidR="00D15562" w:rsidRDefault="00B50A57">
      <w:pPr>
        <w:jc w:val="center"/>
        <w:rPr>
          <w:b/>
          <w:sz w:val="20"/>
          <w:szCs w:val="20"/>
        </w:rPr>
      </w:pPr>
      <w:r>
        <w:rPr>
          <w:sz w:val="20"/>
          <w:szCs w:val="20"/>
        </w:rPr>
        <w:t>Курс – 1</w:t>
      </w:r>
    </w:p>
    <w:p w:rsidR="00D15562" w:rsidRPr="00EA68E9" w:rsidRDefault="00EA68E9">
      <w:pPr>
        <w:jc w:val="center"/>
        <w:rPr>
          <w:sz w:val="20"/>
          <w:szCs w:val="20"/>
          <w:lang w:val="ru-RU"/>
        </w:rPr>
      </w:pPr>
      <w:r>
        <w:rPr>
          <w:sz w:val="20"/>
          <w:szCs w:val="20"/>
        </w:rPr>
        <w:t>Семестр – 1</w:t>
      </w:r>
    </w:p>
    <w:p w:rsidR="00D15562" w:rsidRPr="00EA68E9" w:rsidRDefault="00EA68E9">
      <w:pPr>
        <w:jc w:val="center"/>
        <w:rPr>
          <w:sz w:val="20"/>
          <w:szCs w:val="20"/>
          <w:lang w:val="ru-RU"/>
        </w:rPr>
      </w:pPr>
      <w:r>
        <w:rPr>
          <w:sz w:val="20"/>
          <w:szCs w:val="20"/>
        </w:rPr>
        <w:t>Кредит саны –  5</w:t>
      </w:r>
    </w:p>
    <w:p w:rsidR="00D15562" w:rsidRDefault="00D15562">
      <w:pPr>
        <w:jc w:val="both"/>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Pr="00EA68E9" w:rsidRDefault="00D15562" w:rsidP="00EA68E9">
      <w:pPr>
        <w:spacing w:after="120"/>
        <w:rPr>
          <w:b/>
          <w:sz w:val="20"/>
          <w:szCs w:val="20"/>
          <w:lang w:val="ru-RU"/>
        </w:rPr>
      </w:pPr>
    </w:p>
    <w:p w:rsidR="00D15562" w:rsidRPr="00EA68E9" w:rsidRDefault="00B50A57" w:rsidP="00EA68E9">
      <w:pPr>
        <w:spacing w:after="120"/>
        <w:jc w:val="center"/>
        <w:rPr>
          <w:b/>
          <w:sz w:val="20"/>
          <w:szCs w:val="20"/>
          <w:lang w:val="ru-RU"/>
        </w:rPr>
      </w:pPr>
      <w:r>
        <w:rPr>
          <w:b/>
          <w:sz w:val="20"/>
          <w:szCs w:val="20"/>
        </w:rPr>
        <w:t>Алматы 2023</w:t>
      </w:r>
    </w:p>
    <w:p w:rsidR="00D15562" w:rsidRDefault="00B50A57">
      <w:pPr>
        <w:spacing w:after="120"/>
        <w:rPr>
          <w:b/>
          <w:color w:val="FF0000"/>
          <w:sz w:val="20"/>
          <w:szCs w:val="20"/>
        </w:rPr>
      </w:pPr>
      <w:r>
        <w:rPr>
          <w:sz w:val="20"/>
          <w:szCs w:val="20"/>
        </w:rPr>
        <w:lastRenderedPageBreak/>
        <w:t xml:space="preserve">Пәннің оқу-әдістемелік кешенін дайындаған оқытушы </w:t>
      </w:r>
      <w:proofErr w:type="spellStart"/>
      <w:r w:rsidR="00EA68E9">
        <w:rPr>
          <w:sz w:val="20"/>
          <w:szCs w:val="20"/>
          <w:lang w:val="ru-RU"/>
        </w:rPr>
        <w:t>Джамалдинова</w:t>
      </w:r>
      <w:proofErr w:type="spellEnd"/>
      <w:r w:rsidR="00EA68E9">
        <w:rPr>
          <w:sz w:val="20"/>
          <w:szCs w:val="20"/>
          <w:lang w:val="ru-RU"/>
        </w:rPr>
        <w:t xml:space="preserve"> М.Т.</w:t>
      </w:r>
      <w:r>
        <w:rPr>
          <w:sz w:val="20"/>
          <w:szCs w:val="20"/>
        </w:rPr>
        <w:t>.</w:t>
      </w:r>
    </w:p>
    <w:p w:rsidR="00D15562" w:rsidRDefault="00D15562">
      <w:pPr>
        <w:spacing w:after="120"/>
        <w:rPr>
          <w:b/>
          <w:sz w:val="20"/>
          <w:szCs w:val="20"/>
        </w:rPr>
      </w:pPr>
    </w:p>
    <w:p w:rsidR="00D15562" w:rsidRDefault="00D15562">
      <w:pPr>
        <w:spacing w:after="120"/>
        <w:rPr>
          <w:b/>
          <w:sz w:val="20"/>
          <w:szCs w:val="20"/>
        </w:rPr>
      </w:pPr>
    </w:p>
    <w:p w:rsidR="00D15562" w:rsidRDefault="00B50A57">
      <w:pPr>
        <w:spacing w:after="120"/>
        <w:rPr>
          <w:sz w:val="20"/>
          <w:szCs w:val="20"/>
        </w:rPr>
      </w:pPr>
      <w:r>
        <w:rPr>
          <w:sz w:val="20"/>
          <w:szCs w:val="20"/>
        </w:rPr>
        <w:t xml:space="preserve">Кафедра отырысында қарастырылған және ұсынылған </w:t>
      </w:r>
    </w:p>
    <w:p w:rsidR="00D15562" w:rsidRDefault="00B50A57">
      <w:pPr>
        <w:jc w:val="both"/>
        <w:rPr>
          <w:sz w:val="20"/>
          <w:szCs w:val="20"/>
        </w:rPr>
      </w:pPr>
      <w:r>
        <w:rPr>
          <w:sz w:val="20"/>
          <w:szCs w:val="20"/>
        </w:rPr>
        <w:t>«</w:t>
      </w:r>
      <w:r w:rsidR="00EA68E9">
        <w:rPr>
          <w:sz w:val="20"/>
          <w:szCs w:val="20"/>
        </w:rPr>
        <w:t>_____</w:t>
      </w:r>
      <w:r>
        <w:rPr>
          <w:sz w:val="20"/>
          <w:szCs w:val="20"/>
        </w:rPr>
        <w:t>» _</w:t>
      </w:r>
      <w:r w:rsidR="00EA68E9" w:rsidRPr="00EA68E9">
        <w:rPr>
          <w:sz w:val="20"/>
          <w:szCs w:val="20"/>
        </w:rPr>
        <w:t>_________</w:t>
      </w:r>
      <w:r>
        <w:rPr>
          <w:sz w:val="20"/>
          <w:szCs w:val="20"/>
        </w:rPr>
        <w:t xml:space="preserve">_    2023 ж., № </w:t>
      </w:r>
      <w:r w:rsidR="00EA68E9" w:rsidRPr="00EA68E9">
        <w:rPr>
          <w:sz w:val="20"/>
          <w:szCs w:val="20"/>
        </w:rPr>
        <w:t>__</w:t>
      </w:r>
      <w:r>
        <w:rPr>
          <w:sz w:val="20"/>
          <w:szCs w:val="20"/>
        </w:rPr>
        <w:t>___ хаттама</w:t>
      </w:r>
    </w:p>
    <w:p w:rsidR="00D15562" w:rsidRDefault="00D15562">
      <w:pPr>
        <w:jc w:val="both"/>
        <w:rPr>
          <w:sz w:val="20"/>
          <w:szCs w:val="20"/>
        </w:rPr>
      </w:pPr>
    </w:p>
    <w:p w:rsidR="00D15562" w:rsidRDefault="00B50A57">
      <w:pPr>
        <w:jc w:val="both"/>
        <w:rPr>
          <w:sz w:val="20"/>
          <w:szCs w:val="20"/>
        </w:rPr>
      </w:pPr>
      <w:bookmarkStart w:id="0" w:name="_gjdgxs" w:colFirst="0" w:colLast="0"/>
      <w:bookmarkEnd w:id="0"/>
      <w:r>
        <w:rPr>
          <w:sz w:val="20"/>
          <w:szCs w:val="20"/>
        </w:rPr>
        <w:t>Кафедраның оқу-әдістемелік кеңес төрайымы ____________  Акылова Г.С.</w:t>
      </w:r>
    </w:p>
    <w:p w:rsidR="00D15562" w:rsidRDefault="00D15562">
      <w:pPr>
        <w:jc w:val="both"/>
        <w:rPr>
          <w:sz w:val="20"/>
          <w:szCs w:val="20"/>
        </w:rPr>
      </w:pPr>
    </w:p>
    <w:p w:rsidR="00D15562" w:rsidRDefault="00B50A57">
      <w:pPr>
        <w:jc w:val="both"/>
        <w:rPr>
          <w:sz w:val="20"/>
          <w:szCs w:val="20"/>
        </w:rPr>
      </w:pPr>
      <w:r>
        <w:rPr>
          <w:sz w:val="20"/>
          <w:szCs w:val="20"/>
        </w:rPr>
        <w:t>Кафедра  меңгерушісі    _________________   Досмагамбетова Д.Ж.</w:t>
      </w:r>
    </w:p>
    <w:p w:rsidR="00D15562" w:rsidRDefault="00D15562">
      <w:pPr>
        <w:jc w:val="both"/>
        <w:rPr>
          <w:sz w:val="20"/>
          <w:szCs w:val="20"/>
        </w:rPr>
      </w:pPr>
    </w:p>
    <w:p w:rsidR="00D15562" w:rsidRDefault="00B50A57">
      <w:pPr>
        <w:rPr>
          <w:sz w:val="20"/>
          <w:szCs w:val="20"/>
        </w:rPr>
      </w:pPr>
      <w:r>
        <w:rPr>
          <w:sz w:val="20"/>
          <w:szCs w:val="20"/>
        </w:rPr>
        <w:t xml:space="preserve">                                  </w:t>
      </w:r>
    </w:p>
    <w:p w:rsidR="00D15562" w:rsidRDefault="00D15562">
      <w:pPr>
        <w:ind w:firstLine="720"/>
        <w:jc w:val="center"/>
        <w:rPr>
          <w:sz w:val="20"/>
          <w:szCs w:val="20"/>
        </w:rPr>
      </w:pPr>
    </w:p>
    <w:p w:rsidR="00D15562" w:rsidRDefault="00D15562">
      <w:pPr>
        <w:spacing w:line="254" w:lineRule="auto"/>
        <w:rPr>
          <w:sz w:val="20"/>
          <w:szCs w:val="20"/>
        </w:rPr>
      </w:pPr>
    </w:p>
    <w:p w:rsidR="00D15562" w:rsidRDefault="00B50A57">
      <w:pPr>
        <w:rPr>
          <w:sz w:val="20"/>
          <w:szCs w:val="20"/>
        </w:rPr>
      </w:pPr>
      <w:r>
        <w:rPr>
          <w:sz w:val="20"/>
          <w:szCs w:val="20"/>
        </w:rPr>
        <w:t xml:space="preserve">                                  </w:t>
      </w:r>
    </w:p>
    <w:p w:rsidR="00D15562" w:rsidRDefault="00D15562">
      <w:pPr>
        <w:rPr>
          <w:sz w:val="20"/>
          <w:szCs w:val="20"/>
        </w:rPr>
      </w:pPr>
    </w:p>
    <w:p w:rsidR="00D15562" w:rsidRDefault="00D15562">
      <w:pPr>
        <w:rPr>
          <w:sz w:val="20"/>
          <w:szCs w:val="20"/>
        </w:rPr>
      </w:pPr>
    </w:p>
    <w:p w:rsidR="00D15562" w:rsidRDefault="00D15562">
      <w:pPr>
        <w:rPr>
          <w:sz w:val="20"/>
          <w:szCs w:val="20"/>
        </w:rPr>
      </w:pPr>
    </w:p>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both"/>
        <w:rPr>
          <w:b/>
          <w:sz w:val="20"/>
          <w:szCs w:val="20"/>
          <w:lang w:val="ru-RU"/>
        </w:rPr>
      </w:pPr>
    </w:p>
    <w:p w:rsidR="00EA68E9" w:rsidRDefault="00EA68E9">
      <w:pPr>
        <w:jc w:val="both"/>
        <w:rPr>
          <w:b/>
          <w:sz w:val="20"/>
          <w:szCs w:val="20"/>
          <w:lang w:val="ru-RU"/>
        </w:rPr>
      </w:pPr>
    </w:p>
    <w:p w:rsidR="00EA68E9" w:rsidRPr="00EA68E9" w:rsidRDefault="00EA68E9">
      <w:pPr>
        <w:jc w:val="both"/>
        <w:rPr>
          <w:b/>
          <w:sz w:val="20"/>
          <w:szCs w:val="20"/>
          <w:lang w:val="ru-RU"/>
        </w:rPr>
      </w:pPr>
    </w:p>
    <w:p w:rsidR="00D15562" w:rsidRDefault="00D15562">
      <w:pPr>
        <w:jc w:val="center"/>
        <w:rPr>
          <w:b/>
          <w:sz w:val="20"/>
          <w:szCs w:val="20"/>
        </w:rPr>
      </w:pPr>
    </w:p>
    <w:p w:rsidR="00D15562" w:rsidRDefault="00B50A57">
      <w:pPr>
        <w:jc w:val="center"/>
        <w:rPr>
          <w:b/>
          <w:sz w:val="20"/>
          <w:szCs w:val="20"/>
        </w:rPr>
      </w:pPr>
      <w:r>
        <w:rPr>
          <w:b/>
          <w:sz w:val="20"/>
          <w:szCs w:val="20"/>
        </w:rPr>
        <w:lastRenderedPageBreak/>
        <w:t>СИЛЛАБУС</w:t>
      </w:r>
    </w:p>
    <w:p w:rsidR="00D15562" w:rsidRDefault="00B50A57">
      <w:pPr>
        <w:jc w:val="center"/>
        <w:rPr>
          <w:b/>
          <w:sz w:val="20"/>
          <w:szCs w:val="20"/>
        </w:rPr>
      </w:pPr>
      <w:r>
        <w:rPr>
          <w:b/>
          <w:sz w:val="20"/>
          <w:szCs w:val="20"/>
        </w:rPr>
        <w:t>2023-2024 оқу жылының күзгі семестрі</w:t>
      </w:r>
    </w:p>
    <w:p w:rsidR="00D15562" w:rsidRDefault="00B50A57">
      <w:pPr>
        <w:jc w:val="center"/>
        <w:rPr>
          <w:sz w:val="20"/>
          <w:szCs w:val="20"/>
        </w:rPr>
      </w:pPr>
      <w:r>
        <w:rPr>
          <w:b/>
          <w:sz w:val="20"/>
          <w:szCs w:val="20"/>
        </w:rPr>
        <w:t>«</w:t>
      </w:r>
      <w:r>
        <w:rPr>
          <w:sz w:val="20"/>
          <w:szCs w:val="20"/>
        </w:rPr>
        <w:t>Философия</w:t>
      </w:r>
      <w:r>
        <w:rPr>
          <w:b/>
          <w:sz w:val="20"/>
          <w:szCs w:val="20"/>
        </w:rPr>
        <w:t>», «</w:t>
      </w:r>
      <w:r>
        <w:rPr>
          <w:sz w:val="20"/>
          <w:szCs w:val="20"/>
        </w:rPr>
        <w:t>Педагогика және Психология</w:t>
      </w:r>
      <w:r>
        <w:rPr>
          <w:b/>
          <w:sz w:val="20"/>
          <w:szCs w:val="20"/>
          <w:highlight w:val="white"/>
        </w:rPr>
        <w:t>»</w:t>
      </w:r>
      <w:r>
        <w:rPr>
          <w:b/>
          <w:sz w:val="20"/>
          <w:szCs w:val="20"/>
        </w:rPr>
        <w:t xml:space="preserve"> </w:t>
      </w:r>
    </w:p>
    <w:p w:rsidR="00D15562" w:rsidRDefault="00B50A57">
      <w:pPr>
        <w:jc w:val="center"/>
        <w:rPr>
          <w:b/>
          <w:sz w:val="20"/>
          <w:szCs w:val="20"/>
        </w:rPr>
      </w:pPr>
      <w:r>
        <w:rPr>
          <w:b/>
          <w:sz w:val="20"/>
          <w:szCs w:val="20"/>
        </w:rPr>
        <w:t xml:space="preserve">білім беру бағдарламалары </w:t>
      </w:r>
    </w:p>
    <w:p w:rsidR="00D15562" w:rsidRDefault="00B50A57">
      <w:pPr>
        <w:tabs>
          <w:tab w:val="left" w:pos="3465"/>
        </w:tabs>
      </w:pPr>
      <w:r>
        <w:rPr>
          <w:b/>
          <w:sz w:val="22"/>
          <w:szCs w:val="22"/>
        </w:rPr>
        <w:t xml:space="preserve"> </w:t>
      </w:r>
    </w:p>
    <w:tbl>
      <w:tblPr>
        <w:tblStyle w:val="a6"/>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D15562" w:rsidTr="00EA68E9">
        <w:trPr>
          <w:trHeight w:val="265"/>
        </w:trPr>
        <w:tc>
          <w:tcPr>
            <w:tcW w:w="10" w:type="dxa"/>
          </w:tcPr>
          <w:p w:rsidR="00D15562" w:rsidRDefault="00D15562">
            <w:pPr>
              <w:widowControl w:val="0"/>
              <w:pBdr>
                <w:top w:val="nil"/>
                <w:left w:val="nil"/>
                <w:bottom w:val="nil"/>
                <w:right w:val="nil"/>
                <w:between w:val="nil"/>
              </w:pBdr>
              <w:spacing w:line="276" w:lineRule="auto"/>
            </w:pPr>
          </w:p>
        </w:tc>
        <w:tc>
          <w:tcPr>
            <w:tcW w:w="2411" w:type="dxa"/>
            <w:vMerge w:val="restart"/>
            <w:tcBorders>
              <w:top w:val="single" w:sz="4" w:space="0" w:color="000000"/>
              <w:left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Білім алушының өзіндік жұмысын </w:t>
            </w:r>
          </w:p>
          <w:p w:rsidR="00D15562" w:rsidRDefault="00B50A57">
            <w:pPr>
              <w:rPr>
                <w:b/>
                <w:sz w:val="20"/>
                <w:szCs w:val="20"/>
              </w:rPr>
            </w:pPr>
            <w:r>
              <w:rPr>
                <w:b/>
                <w:sz w:val="20"/>
                <w:szCs w:val="20"/>
              </w:rPr>
              <w:t>(БӨЖ)</w:t>
            </w:r>
          </w:p>
          <w:p w:rsidR="00D15562" w:rsidRDefault="00D15562">
            <w:pPr>
              <w:rPr>
                <w:i/>
                <w:sz w:val="16"/>
                <w:szCs w:val="16"/>
              </w:rPr>
            </w:pP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Кредиттер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Кредит-тердің</w:t>
            </w:r>
          </w:p>
          <w:p w:rsidR="00D15562" w:rsidRDefault="00B50A57">
            <w:pPr>
              <w:rPr>
                <w:b/>
                <w:sz w:val="20"/>
                <w:szCs w:val="20"/>
              </w:rPr>
            </w:pPr>
            <w:r>
              <w:rPr>
                <w:b/>
                <w:sz w:val="20"/>
                <w:szCs w:val="20"/>
              </w:rPr>
              <w:t xml:space="preserve">жалпы </w:t>
            </w:r>
          </w:p>
          <w:p w:rsidR="00D15562" w:rsidRDefault="00B50A57">
            <w:pPr>
              <w:rPr>
                <w:b/>
                <w:sz w:val="20"/>
                <w:szCs w:val="20"/>
              </w:rPr>
            </w:pPr>
            <w:r>
              <w:rPr>
                <w:b/>
                <w:sz w:val="20"/>
                <w:szCs w:val="20"/>
              </w:rPr>
              <w:t>саны</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Оқытушының жетекшілігімен білім алушының өзіндік жұмысы </w:t>
            </w:r>
          </w:p>
          <w:p w:rsidR="00D15562" w:rsidRDefault="00B50A57">
            <w:pPr>
              <w:rPr>
                <w:b/>
                <w:sz w:val="20"/>
                <w:szCs w:val="20"/>
              </w:rPr>
            </w:pPr>
            <w:r>
              <w:rPr>
                <w:b/>
                <w:sz w:val="20"/>
                <w:szCs w:val="20"/>
              </w:rPr>
              <w:t>(ОБӨЖ)</w:t>
            </w:r>
          </w:p>
          <w:p w:rsidR="00D15562" w:rsidRDefault="00D15562">
            <w:pPr>
              <w:rPr>
                <w:i/>
                <w:color w:val="FF0000"/>
                <w:sz w:val="16"/>
                <w:szCs w:val="16"/>
              </w:rPr>
            </w:pPr>
          </w:p>
        </w:tc>
      </w:tr>
      <w:tr w:rsidR="00D15562" w:rsidTr="00EA68E9">
        <w:trPr>
          <w:trHeight w:val="883"/>
        </w:trPr>
        <w:tc>
          <w:tcPr>
            <w:tcW w:w="10" w:type="dxa"/>
          </w:tcPr>
          <w:p w:rsidR="00D15562" w:rsidRDefault="00D15562">
            <w:pPr>
              <w:widowControl w:val="0"/>
              <w:pBdr>
                <w:top w:val="nil"/>
                <w:left w:val="nil"/>
                <w:bottom w:val="nil"/>
                <w:right w:val="nil"/>
                <w:between w:val="nil"/>
              </w:pBdr>
              <w:spacing w:line="276" w:lineRule="auto"/>
              <w:rPr>
                <w:i/>
                <w:color w:val="FF0000"/>
                <w:sz w:val="16"/>
                <w:szCs w:val="16"/>
              </w:rPr>
            </w:pPr>
          </w:p>
        </w:tc>
        <w:tc>
          <w:tcPr>
            <w:tcW w:w="2411" w:type="dxa"/>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Семинар</w:t>
            </w:r>
          </w:p>
          <w:p w:rsidR="00D15562" w:rsidRDefault="00B50A57">
            <w:pPr>
              <w:jc w:val="center"/>
              <w:rPr>
                <w:b/>
                <w:sz w:val="20"/>
                <w:szCs w:val="20"/>
              </w:rPr>
            </w:pPr>
            <w:r>
              <w:rPr>
                <w:b/>
                <w:sz w:val="20"/>
                <w:szCs w:val="20"/>
              </w:rPr>
              <w:t>сабақтар (СС)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Зерт. сабақтар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r>
      <w:tr w:rsidR="00D15562">
        <w:tc>
          <w:tcPr>
            <w:tcW w:w="10" w:type="dxa"/>
          </w:tcPr>
          <w:p w:rsidR="00D15562" w:rsidRDefault="00D15562">
            <w:pPr>
              <w:widowControl w:val="0"/>
              <w:pBdr>
                <w:top w:val="nil"/>
                <w:left w:val="nil"/>
                <w:bottom w:val="nil"/>
                <w:right w:val="nil"/>
                <w:between w:val="nil"/>
              </w:pBdr>
              <w:spacing w:line="276" w:lineRule="auto"/>
              <w:rPr>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 xml:space="preserve">50 </w:t>
            </w:r>
          </w:p>
          <w:p w:rsidR="00D15562" w:rsidRDefault="00B50A57">
            <w:pPr>
              <w:jc w:val="center"/>
              <w:rPr>
                <w:sz w:val="20"/>
                <w:szCs w:val="20"/>
              </w:rPr>
            </w:pPr>
            <w:r>
              <w:rPr>
                <w:sz w:val="20"/>
                <w:szCs w:val="20"/>
              </w:rPr>
              <w:t xml:space="preserve">Шет тілі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highlight w:val="white"/>
              </w:rPr>
            </w:pPr>
            <w:r>
              <w:rPr>
                <w:sz w:val="20"/>
                <w:szCs w:val="20"/>
                <w:highlight w:val="white"/>
              </w:rPr>
              <w:t>4</w:t>
            </w:r>
          </w:p>
          <w:p w:rsidR="00D15562" w:rsidRDefault="00D1556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7</w:t>
            </w:r>
          </w:p>
        </w:tc>
      </w:tr>
      <w:tr w:rsidR="00D15562" w:rsidTr="00EA68E9">
        <w:trPr>
          <w:trHeight w:val="225"/>
        </w:trPr>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10917"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ПӘН ТУРАЛЫ АКАДЕМИЯЛЫҚ АҚПАРАТ</w:t>
            </w:r>
          </w:p>
        </w:tc>
      </w:tr>
      <w:tr w:rsidR="00D15562">
        <w:tc>
          <w:tcPr>
            <w:tcW w:w="10" w:type="dxa"/>
          </w:tcPr>
          <w:p w:rsidR="00D15562" w:rsidRDefault="00D15562">
            <w:pPr>
              <w:widowControl w:val="0"/>
              <w:pBdr>
                <w:top w:val="nil"/>
                <w:left w:val="nil"/>
                <w:bottom w:val="nil"/>
                <w:right w:val="nil"/>
                <w:between w:val="nil"/>
              </w:pBdr>
              <w:spacing w:line="276" w:lineRule="auto"/>
              <w:rPr>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b/>
                <w:color w:val="000000"/>
                <w:sz w:val="20"/>
                <w:szCs w:val="20"/>
              </w:rPr>
            </w:pPr>
            <w:r>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Циклы, </w:t>
            </w:r>
          </w:p>
          <w:p w:rsidR="00D15562" w:rsidRDefault="00B50A57">
            <w:pPr>
              <w:rPr>
                <w:b/>
                <w:sz w:val="20"/>
                <w:szCs w:val="20"/>
              </w:rPr>
            </w:pPr>
            <w:r>
              <w:rPr>
                <w:b/>
                <w:sz w:val="20"/>
                <w:szCs w:val="20"/>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 түрлері</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Практика сабақтарының түрлері</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Қорытынды бақылаудың түрі мен платфомасы</w:t>
            </w:r>
          </w:p>
        </w:tc>
      </w:tr>
      <w:tr w:rsidR="00D15562">
        <w:tc>
          <w:tcPr>
            <w:tcW w:w="10" w:type="dxa"/>
          </w:tcPr>
          <w:p w:rsidR="00D15562" w:rsidRDefault="00D15562">
            <w:pPr>
              <w:widowControl w:val="0"/>
              <w:pBdr>
                <w:top w:val="nil"/>
                <w:left w:val="nil"/>
                <w:bottom w:val="nil"/>
                <w:right w:val="nil"/>
                <w:between w:val="nil"/>
              </w:pBdr>
              <w:spacing w:line="276" w:lineRule="auto"/>
              <w:rPr>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i/>
                <w:color w:val="FF0000"/>
                <w:sz w:val="20"/>
                <w:szCs w:val="20"/>
              </w:rPr>
            </w:pPr>
            <w:r>
              <w:rPr>
                <w:i/>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677E8F">
            <w:pPr>
              <w:rPr>
                <w:sz w:val="20"/>
                <w:szCs w:val="20"/>
              </w:rPr>
            </w:pPr>
            <w:r>
              <w:rPr>
                <w:sz w:val="20"/>
                <w:szCs w:val="20"/>
              </w:rPr>
              <w:t>«Жалпы білім беру» пәндері (ЖБП</w:t>
            </w:r>
            <w:r w:rsidR="00B50A57">
              <w:rPr>
                <w:sz w:val="20"/>
                <w:szCs w:val="20"/>
              </w:rPr>
              <w:t>), Міндетті компонент (МК)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Тренингтер, дөңгелек үстел, пікірталас, дебат, кейстермен жұмыс, рөлдік ойындар және т.б. </w:t>
            </w:r>
          </w:p>
        </w:tc>
        <w:tc>
          <w:tcPr>
            <w:tcW w:w="3402" w:type="dxa"/>
            <w:gridSpan w:val="2"/>
            <w:vMerge w:val="restart"/>
            <w:tcBorders>
              <w:top w:val="single" w:sz="4" w:space="0" w:color="000000"/>
              <w:left w:val="single" w:sz="4" w:space="0" w:color="000000"/>
              <w:right w:val="single" w:sz="4" w:space="0" w:color="000000"/>
            </w:tcBorders>
            <w:shd w:val="clear" w:color="auto" w:fill="auto"/>
          </w:tcPr>
          <w:p w:rsidR="00D15562" w:rsidRDefault="00D15562">
            <w:pPr>
              <w:jc w:val="center"/>
              <w:rPr>
                <w:sz w:val="20"/>
                <w:szCs w:val="20"/>
              </w:rPr>
            </w:pPr>
          </w:p>
          <w:p w:rsidR="00EA68E9" w:rsidRDefault="00EA68E9" w:rsidP="00EA68E9">
            <w:pPr>
              <w:jc w:val="center"/>
              <w:rPr>
                <w:sz w:val="20"/>
                <w:szCs w:val="20"/>
              </w:rPr>
            </w:pPr>
            <w:r>
              <w:rPr>
                <w:sz w:val="20"/>
                <w:szCs w:val="20"/>
              </w:rPr>
              <w:t xml:space="preserve">Тест </w:t>
            </w:r>
          </w:p>
          <w:p w:rsidR="00EA68E9" w:rsidRDefault="00EA68E9" w:rsidP="00EA68E9">
            <w:pPr>
              <w:jc w:val="center"/>
              <w:rPr>
                <w:sz w:val="20"/>
                <w:szCs w:val="20"/>
              </w:rPr>
            </w:pPr>
            <w:r>
              <w:rPr>
                <w:sz w:val="20"/>
                <w:szCs w:val="20"/>
              </w:rPr>
              <w:t xml:space="preserve">UNIVER жүйесінде </w:t>
            </w:r>
          </w:p>
          <w:p w:rsidR="00D15562" w:rsidRPr="00EA68E9" w:rsidRDefault="00D15562" w:rsidP="00EA68E9">
            <w:pPr>
              <w:jc w:val="center"/>
              <w:rPr>
                <w:sz w:val="20"/>
                <w:szCs w:val="20"/>
              </w:rPr>
            </w:pPr>
          </w:p>
        </w:tc>
      </w:tr>
      <w:tr w:rsidR="00D15562">
        <w:trPr>
          <w:trHeight w:val="214"/>
        </w:trPr>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Дәріскер (лер)</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ru-RU"/>
              </w:rPr>
            </w:pPr>
            <w:proofErr w:type="spellStart"/>
            <w:r>
              <w:rPr>
                <w:sz w:val="20"/>
                <w:szCs w:val="20"/>
                <w:lang w:val="ru-RU"/>
              </w:rPr>
              <w:t>Джамалдинова</w:t>
            </w:r>
            <w:proofErr w:type="spellEnd"/>
            <w:r>
              <w:rPr>
                <w:sz w:val="20"/>
                <w:szCs w:val="20"/>
                <w:lang w:val="ru-RU"/>
              </w:rPr>
              <w:t xml:space="preserve"> М.Т.</w:t>
            </w:r>
          </w:p>
        </w:tc>
        <w:tc>
          <w:tcPr>
            <w:tcW w:w="3402"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e-mail:</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en-US"/>
              </w:rPr>
            </w:pPr>
            <w:r>
              <w:rPr>
                <w:sz w:val="20"/>
                <w:szCs w:val="20"/>
                <w:lang w:val="en-US"/>
              </w:rPr>
              <w:t>mdzhamaldinova@inbox.ru</w:t>
            </w:r>
          </w:p>
        </w:tc>
        <w:tc>
          <w:tcPr>
            <w:tcW w:w="3402"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Телефоны: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B50A57" w:rsidP="00EA68E9">
            <w:pPr>
              <w:jc w:val="both"/>
              <w:rPr>
                <w:sz w:val="20"/>
                <w:szCs w:val="20"/>
                <w:lang w:val="en-US"/>
              </w:rPr>
            </w:pPr>
            <w:r>
              <w:rPr>
                <w:sz w:val="20"/>
                <w:szCs w:val="20"/>
              </w:rPr>
              <w:t>870</w:t>
            </w:r>
            <w:r w:rsidR="00EA68E9">
              <w:rPr>
                <w:sz w:val="20"/>
                <w:szCs w:val="20"/>
                <w:lang w:val="en-US"/>
              </w:rPr>
              <w:t>77710372</w:t>
            </w:r>
          </w:p>
        </w:tc>
        <w:tc>
          <w:tcPr>
            <w:tcW w:w="3402"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EA68E9">
        <w:trPr>
          <w:trHeight w:val="109"/>
        </w:trPr>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10917"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ПӘННІҢ АКАДЕМИЯЛЫҚ ПРЕЗЕНТАЦИЯСЫ</w:t>
            </w:r>
          </w:p>
        </w:tc>
      </w:tr>
      <w:tr w:rsidR="00D15562">
        <w:trPr>
          <w:gridAfter w:val="7"/>
          <w:wAfter w:w="7499" w:type="dxa"/>
          <w:trHeight w:val="100"/>
        </w:trPr>
        <w:tc>
          <w:tcPr>
            <w:tcW w:w="2730" w:type="dxa"/>
            <w:gridSpan w:val="3"/>
            <w:tcBorders>
              <w:top w:val="single" w:sz="4" w:space="0" w:color="000000"/>
              <w:left w:val="nil"/>
              <w:bottom w:val="nil"/>
              <w:right w:val="nil"/>
            </w:tcBorders>
            <w:tcMar>
              <w:left w:w="108" w:type="dxa"/>
              <w:right w:w="108" w:type="dxa"/>
            </w:tcMar>
          </w:tcPr>
          <w:p w:rsidR="00D15562" w:rsidRDefault="00D15562">
            <w:pPr>
              <w:rPr>
                <w:b/>
                <w:sz w:val="20"/>
                <w:szCs w:val="20"/>
              </w:rPr>
            </w:pPr>
          </w:p>
        </w:tc>
      </w:tr>
      <w:tr w:rsidR="00D15562">
        <w:trPr>
          <w:trHeight w:val="2059"/>
        </w:trPr>
        <w:tc>
          <w:tcPr>
            <w:tcW w:w="10" w:type="dxa"/>
          </w:tcPr>
          <w:p w:rsidR="00D15562" w:rsidRDefault="00D15562">
            <w:pPr>
              <w:widowControl w:val="0"/>
              <w:pBdr>
                <w:top w:val="nil"/>
                <w:left w:val="nil"/>
                <w:bottom w:val="nil"/>
                <w:right w:val="nil"/>
                <w:between w:val="nil"/>
              </w:pBdr>
              <w:spacing w:line="276" w:lineRule="auto"/>
              <w:rPr>
                <w:b/>
                <w:sz w:val="20"/>
                <w:szCs w:val="20"/>
              </w:rPr>
            </w:pPr>
          </w:p>
        </w:tc>
        <w:tc>
          <w:tcPr>
            <w:tcW w:w="2411" w:type="dxa"/>
            <w:vMerge w:val="restart"/>
            <w:shd w:val="clear" w:color="auto" w:fill="auto"/>
          </w:tcPr>
          <w:p w:rsidR="00D15562" w:rsidRDefault="00B50A57">
            <w:pPr>
              <w:rPr>
                <w:b/>
                <w:sz w:val="20"/>
                <w:szCs w:val="20"/>
              </w:rPr>
            </w:pPr>
            <w:r>
              <w:rPr>
                <w:b/>
                <w:sz w:val="20"/>
                <w:szCs w:val="20"/>
              </w:rPr>
              <w:t>Пәннің мақсаты:</w:t>
            </w:r>
          </w:p>
          <w:p w:rsidR="00D15562" w:rsidRDefault="00B50A57">
            <w:pPr>
              <w:spacing w:line="256" w:lineRule="auto"/>
              <w:rPr>
                <w:sz w:val="20"/>
                <w:szCs w:val="20"/>
              </w:rPr>
            </w:pPr>
            <w:r>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5103" w:type="dxa"/>
            <w:gridSpan w:val="6"/>
            <w:tcBorders>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Оқытудан күтілетін нәтижелер (ОН)*</w:t>
            </w:r>
          </w:p>
          <w:p w:rsidR="00D15562" w:rsidRDefault="00B50A57">
            <w:pPr>
              <w:jc w:val="both"/>
              <w:rPr>
                <w:sz w:val="20"/>
                <w:szCs w:val="20"/>
              </w:rPr>
            </w:pPr>
            <w:r>
              <w:rPr>
                <w:sz w:val="20"/>
                <w:szCs w:val="20"/>
              </w:rPr>
              <w:t xml:space="preserve">1. </w:t>
            </w:r>
            <w:r>
              <w:rPr>
                <w:b/>
                <w:sz w:val="20"/>
                <w:szCs w:val="20"/>
              </w:rPr>
              <w:t>Тыңдап түсіну:</w:t>
            </w:r>
          </w:p>
          <w:p w:rsidR="00D15562" w:rsidRDefault="00B50A57">
            <w:pPr>
              <w:jc w:val="both"/>
              <w:rPr>
                <w:sz w:val="20"/>
                <w:szCs w:val="20"/>
              </w:rPr>
            </w:pPr>
            <w:r>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rsidR="00D15562" w:rsidRDefault="00B50A57">
            <w:pPr>
              <w:jc w:val="both"/>
              <w:rPr>
                <w:sz w:val="20"/>
                <w:szCs w:val="20"/>
              </w:rPr>
            </w:pPr>
            <w:r>
              <w:rPr>
                <w:sz w:val="20"/>
                <w:szCs w:val="20"/>
              </w:rPr>
              <w:t>- ойды жинақтап, мәтіннің жалпы мазмұнын   және айтылымның функционалды бағытына қатысты қалыптастыру.</w:t>
            </w:r>
          </w:p>
          <w:p w:rsidR="00D15562" w:rsidRDefault="00D15562">
            <w:pPr>
              <w:jc w:val="both"/>
              <w:rPr>
                <w:b/>
                <w:sz w:val="16"/>
                <w:szCs w:val="16"/>
              </w:rPr>
            </w:pPr>
          </w:p>
        </w:tc>
        <w:tc>
          <w:tcPr>
            <w:tcW w:w="3402" w:type="dxa"/>
            <w:gridSpan w:val="2"/>
            <w:tcBorders>
              <w:left w:val="single" w:sz="4" w:space="0" w:color="000000"/>
              <w:bottom w:val="single" w:sz="4" w:space="0" w:color="000000"/>
            </w:tcBorders>
            <w:shd w:val="clear" w:color="auto" w:fill="auto"/>
          </w:tcPr>
          <w:p w:rsidR="00D15562" w:rsidRDefault="00B50A57">
            <w:pPr>
              <w:jc w:val="center"/>
              <w:rPr>
                <w:b/>
                <w:color w:val="000000"/>
                <w:sz w:val="20"/>
                <w:szCs w:val="20"/>
                <w:highlight w:val="white"/>
              </w:rPr>
            </w:pPr>
            <w:r>
              <w:rPr>
                <w:b/>
                <w:color w:val="000000"/>
                <w:sz w:val="20"/>
                <w:szCs w:val="20"/>
                <w:highlight w:val="white"/>
              </w:rPr>
              <w:t>ОН қол жеткізу индикаторлары (ЖИ)</w:t>
            </w:r>
          </w:p>
          <w:p w:rsidR="00D15562" w:rsidRDefault="00B50A57">
            <w:pPr>
              <w:rPr>
                <w:sz w:val="20"/>
                <w:szCs w:val="20"/>
              </w:rPr>
            </w:pPr>
            <w:r>
              <w:rPr>
                <w:color w:val="000000"/>
                <w:sz w:val="20"/>
                <w:szCs w:val="20"/>
              </w:rPr>
              <w:t>1.1 Тыңдалған мәтіннің мазмұнын айтады.</w:t>
            </w:r>
            <w:r>
              <w:rPr>
                <w:sz w:val="20"/>
                <w:szCs w:val="20"/>
              </w:rPr>
              <w:t xml:space="preserve"> </w:t>
            </w:r>
          </w:p>
          <w:p w:rsidR="00D15562" w:rsidRDefault="00B50A57">
            <w:pPr>
              <w:rPr>
                <w:color w:val="000000"/>
                <w:sz w:val="20"/>
                <w:szCs w:val="20"/>
              </w:rPr>
            </w:pPr>
            <w:r>
              <w:rPr>
                <w:sz w:val="20"/>
                <w:szCs w:val="20"/>
              </w:rPr>
              <w:t>1.2</w:t>
            </w:r>
            <w:r>
              <w:rPr>
                <w:color w:val="000000"/>
                <w:sz w:val="20"/>
                <w:szCs w:val="20"/>
              </w:rPr>
              <w:t xml:space="preserve"> Тыңдалған мәтіннен қажетті ақпаратты алады.</w:t>
            </w:r>
          </w:p>
          <w:p w:rsidR="00D15562" w:rsidRDefault="00D15562">
            <w:pPr>
              <w:pBdr>
                <w:top w:val="nil"/>
                <w:left w:val="nil"/>
                <w:bottom w:val="nil"/>
                <w:right w:val="nil"/>
                <w:between w:val="nil"/>
              </w:pBdr>
              <w:ind w:left="-401" w:hanging="141"/>
              <w:rPr>
                <w:color w:val="000000"/>
                <w:sz w:val="20"/>
                <w:szCs w:val="20"/>
              </w:rPr>
            </w:pPr>
          </w:p>
          <w:p w:rsidR="00D15562" w:rsidRDefault="00D15562">
            <w:pPr>
              <w:pBdr>
                <w:top w:val="nil"/>
                <w:left w:val="nil"/>
                <w:bottom w:val="nil"/>
                <w:right w:val="nil"/>
                <w:between w:val="nil"/>
              </w:pBdr>
              <w:rPr>
                <w:color w:val="000000"/>
                <w:sz w:val="20"/>
                <w:szCs w:val="20"/>
              </w:rPr>
            </w:pPr>
          </w:p>
          <w:p w:rsidR="00D15562" w:rsidRDefault="00D15562">
            <w:pPr>
              <w:rPr>
                <w:color w:val="FF0000"/>
                <w:sz w:val="16"/>
                <w:szCs w:val="16"/>
              </w:rPr>
            </w:pPr>
          </w:p>
        </w:tc>
      </w:tr>
      <w:tr w:rsidR="00D15562">
        <w:trPr>
          <w:trHeight w:val="2460"/>
        </w:trPr>
        <w:tc>
          <w:tcPr>
            <w:tcW w:w="10" w:type="dxa"/>
          </w:tcPr>
          <w:p w:rsidR="00D15562" w:rsidRDefault="00D15562">
            <w:pPr>
              <w:widowControl w:val="0"/>
              <w:pBdr>
                <w:top w:val="nil"/>
                <w:left w:val="nil"/>
                <w:bottom w:val="nil"/>
                <w:right w:val="nil"/>
                <w:between w:val="nil"/>
              </w:pBdr>
              <w:spacing w:line="276" w:lineRule="auto"/>
              <w:rPr>
                <w:color w:val="FF0000"/>
                <w:sz w:val="16"/>
                <w:szCs w:val="16"/>
              </w:rPr>
            </w:pPr>
          </w:p>
        </w:tc>
        <w:tc>
          <w:tcPr>
            <w:tcW w:w="2411" w:type="dxa"/>
            <w:vMerge/>
            <w:shd w:val="clear" w:color="auto" w:fill="auto"/>
          </w:tcPr>
          <w:p w:rsidR="00D15562" w:rsidRDefault="00D15562">
            <w:pPr>
              <w:widowControl w:val="0"/>
              <w:pBdr>
                <w:top w:val="nil"/>
                <w:left w:val="nil"/>
                <w:bottom w:val="nil"/>
                <w:right w:val="nil"/>
                <w:between w:val="nil"/>
              </w:pBdr>
              <w:spacing w:line="276" w:lineRule="auto"/>
              <w:rPr>
                <w:color w:val="FF0000"/>
                <w:sz w:val="16"/>
                <w:szCs w:val="16"/>
              </w:rPr>
            </w:pPr>
          </w:p>
        </w:tc>
        <w:tc>
          <w:tcPr>
            <w:tcW w:w="5103" w:type="dxa"/>
            <w:gridSpan w:val="6"/>
            <w:tcBorders>
              <w:top w:val="single" w:sz="4" w:space="0" w:color="000000"/>
              <w:bottom w:val="single" w:sz="4" w:space="0" w:color="000000"/>
              <w:right w:val="single" w:sz="4" w:space="0" w:color="000000"/>
            </w:tcBorders>
            <w:shd w:val="clear" w:color="auto" w:fill="auto"/>
          </w:tcPr>
          <w:p w:rsidR="00D15562" w:rsidRDefault="00B50A57">
            <w:pPr>
              <w:jc w:val="both"/>
              <w:rPr>
                <w:sz w:val="20"/>
                <w:szCs w:val="20"/>
              </w:rPr>
            </w:pPr>
            <w:r>
              <w:rPr>
                <w:sz w:val="20"/>
                <w:szCs w:val="20"/>
              </w:rPr>
              <w:t>- функционалды құзыреттілік түрі:</w:t>
            </w:r>
          </w:p>
          <w:p w:rsidR="00D15562" w:rsidRDefault="00D15562">
            <w:pPr>
              <w:jc w:val="both"/>
              <w:rPr>
                <w:sz w:val="20"/>
                <w:szCs w:val="20"/>
              </w:rPr>
            </w:pPr>
          </w:p>
          <w:p w:rsidR="00D15562" w:rsidRDefault="00B50A57">
            <w:pPr>
              <w:jc w:val="both"/>
              <w:rPr>
                <w:b/>
                <w:sz w:val="20"/>
                <w:szCs w:val="20"/>
              </w:rPr>
            </w:pPr>
            <w:r>
              <w:rPr>
                <w:sz w:val="20"/>
                <w:szCs w:val="20"/>
              </w:rPr>
              <w:t>ОН2</w:t>
            </w:r>
            <w:r>
              <w:rPr>
                <w:b/>
                <w:sz w:val="20"/>
                <w:szCs w:val="20"/>
              </w:rPr>
              <w:t xml:space="preserve">. </w:t>
            </w:r>
            <w:r>
              <w:rPr>
                <w:sz w:val="20"/>
                <w:szCs w:val="20"/>
              </w:rPr>
              <w:t>2</w:t>
            </w:r>
            <w:r>
              <w:rPr>
                <w:b/>
                <w:sz w:val="20"/>
                <w:szCs w:val="20"/>
              </w:rPr>
              <w:t>. Сөйлеу:</w:t>
            </w:r>
          </w:p>
          <w:p w:rsidR="00D15562" w:rsidRDefault="00B50A57">
            <w:pPr>
              <w:jc w:val="both"/>
              <w:rPr>
                <w:sz w:val="20"/>
                <w:szCs w:val="20"/>
              </w:rPr>
            </w:pPr>
            <w:r>
              <w:rPr>
                <w:sz w:val="20"/>
                <w:szCs w:val="20"/>
              </w:rPr>
              <w:t>- оқу мәтінінің мазмұнын талқылап, өз көзқарасын дәлелдермен айта білу;</w:t>
            </w:r>
          </w:p>
          <w:p w:rsidR="00D15562" w:rsidRDefault="00B50A57">
            <w:pPr>
              <w:jc w:val="both"/>
              <w:rPr>
                <w:sz w:val="20"/>
                <w:szCs w:val="20"/>
              </w:rPr>
            </w:pPr>
            <w:r>
              <w:rPr>
                <w:sz w:val="20"/>
                <w:szCs w:val="20"/>
              </w:rPr>
              <w:t>- күнделікті және білім беру жағдайында өзіндік мінез-құлық бағдарламасын құру;</w:t>
            </w:r>
          </w:p>
          <w:p w:rsidR="00D15562" w:rsidRDefault="00D15562">
            <w:pPr>
              <w:jc w:val="center"/>
              <w:rPr>
                <w:b/>
                <w:sz w:val="20"/>
                <w:szCs w:val="20"/>
              </w:rPr>
            </w:pPr>
          </w:p>
        </w:tc>
        <w:tc>
          <w:tcPr>
            <w:tcW w:w="3402" w:type="dxa"/>
            <w:gridSpan w:val="2"/>
            <w:tcBorders>
              <w:top w:val="single" w:sz="4" w:space="0" w:color="000000"/>
              <w:left w:val="single" w:sz="4" w:space="0" w:color="000000"/>
              <w:bottom w:val="single" w:sz="4" w:space="0" w:color="000000"/>
            </w:tcBorders>
            <w:shd w:val="clear" w:color="auto" w:fill="auto"/>
          </w:tcPr>
          <w:p w:rsidR="00D15562" w:rsidRDefault="00B50A57">
            <w:pPr>
              <w:pBdr>
                <w:top w:val="nil"/>
                <w:left w:val="nil"/>
                <w:bottom w:val="nil"/>
                <w:right w:val="nil"/>
                <w:between w:val="nil"/>
              </w:pBdr>
              <w:rPr>
                <w:color w:val="000000"/>
                <w:sz w:val="20"/>
                <w:szCs w:val="20"/>
              </w:rPr>
            </w:pPr>
            <w:r>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p w:rsidR="00D15562" w:rsidRDefault="00B50A57">
            <w:pPr>
              <w:rPr>
                <w:b/>
                <w:color w:val="000000"/>
                <w:sz w:val="20"/>
                <w:szCs w:val="20"/>
                <w:highlight w:val="white"/>
              </w:rPr>
            </w:pPr>
            <w:r>
              <w:rPr>
                <w:color w:val="000000"/>
                <w:sz w:val="20"/>
                <w:szCs w:val="20"/>
              </w:rPr>
              <w:t>2.2</w:t>
            </w:r>
            <w:r>
              <w:t xml:space="preserve"> </w:t>
            </w:r>
            <w:r>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D15562">
        <w:trPr>
          <w:trHeight w:val="2805"/>
        </w:trPr>
        <w:tc>
          <w:tcPr>
            <w:tcW w:w="10" w:type="dxa"/>
          </w:tcPr>
          <w:p w:rsidR="00D15562" w:rsidRDefault="00D15562">
            <w:pPr>
              <w:widowControl w:val="0"/>
              <w:pBdr>
                <w:top w:val="nil"/>
                <w:left w:val="nil"/>
                <w:bottom w:val="nil"/>
                <w:right w:val="nil"/>
                <w:between w:val="nil"/>
              </w:pBdr>
              <w:spacing w:line="276" w:lineRule="auto"/>
              <w:rPr>
                <w:b/>
                <w:color w:val="000000"/>
                <w:sz w:val="20"/>
                <w:szCs w:val="20"/>
                <w:highlight w:val="white"/>
              </w:rPr>
            </w:pPr>
          </w:p>
        </w:tc>
        <w:tc>
          <w:tcPr>
            <w:tcW w:w="2411" w:type="dxa"/>
            <w:vMerge/>
            <w:shd w:val="clear" w:color="auto" w:fill="auto"/>
          </w:tcPr>
          <w:p w:rsidR="00D15562" w:rsidRDefault="00D15562">
            <w:pPr>
              <w:widowControl w:val="0"/>
              <w:pBdr>
                <w:top w:val="nil"/>
                <w:left w:val="nil"/>
                <w:bottom w:val="nil"/>
                <w:right w:val="nil"/>
                <w:between w:val="nil"/>
              </w:pBdr>
              <w:spacing w:line="276" w:lineRule="auto"/>
              <w:rPr>
                <w:b/>
                <w:color w:val="000000"/>
                <w:sz w:val="20"/>
                <w:szCs w:val="20"/>
                <w:highlight w:val="white"/>
              </w:rPr>
            </w:pPr>
          </w:p>
        </w:tc>
        <w:tc>
          <w:tcPr>
            <w:tcW w:w="5103" w:type="dxa"/>
            <w:gridSpan w:val="6"/>
            <w:tcBorders>
              <w:top w:val="single" w:sz="4" w:space="0" w:color="000000"/>
              <w:bottom w:val="single" w:sz="4" w:space="0" w:color="000000"/>
              <w:right w:val="single" w:sz="4" w:space="0" w:color="000000"/>
            </w:tcBorders>
            <w:shd w:val="clear" w:color="auto" w:fill="auto"/>
          </w:tcPr>
          <w:p w:rsidR="00D15562" w:rsidRDefault="00B50A57">
            <w:pPr>
              <w:jc w:val="both"/>
              <w:rPr>
                <w:sz w:val="20"/>
                <w:szCs w:val="20"/>
              </w:rPr>
            </w:pPr>
            <w:r>
              <w:rPr>
                <w:sz w:val="20"/>
                <w:szCs w:val="20"/>
              </w:rPr>
              <w:t xml:space="preserve">- ақпаратты талдау және синтездеу қабілеті: </w:t>
            </w:r>
          </w:p>
          <w:p w:rsidR="00D15562" w:rsidRDefault="00D15562">
            <w:pPr>
              <w:jc w:val="both"/>
              <w:rPr>
                <w:sz w:val="20"/>
                <w:szCs w:val="20"/>
              </w:rPr>
            </w:pPr>
          </w:p>
          <w:p w:rsidR="00D15562" w:rsidRDefault="00B50A57">
            <w:pPr>
              <w:jc w:val="both"/>
              <w:rPr>
                <w:sz w:val="20"/>
                <w:szCs w:val="20"/>
              </w:rPr>
            </w:pPr>
            <w:r>
              <w:rPr>
                <w:sz w:val="20"/>
                <w:szCs w:val="20"/>
              </w:rPr>
              <w:t xml:space="preserve">3. </w:t>
            </w:r>
            <w:r>
              <w:rPr>
                <w:b/>
                <w:sz w:val="20"/>
                <w:szCs w:val="20"/>
              </w:rPr>
              <w:t>Оқу және жазу:</w:t>
            </w:r>
          </w:p>
          <w:p w:rsidR="00D15562" w:rsidRDefault="00B50A57">
            <w:pPr>
              <w:jc w:val="both"/>
              <w:rPr>
                <w:sz w:val="20"/>
                <w:szCs w:val="20"/>
              </w:rPr>
            </w:pPr>
            <w:r>
              <w:rPr>
                <w:sz w:val="20"/>
                <w:szCs w:val="20"/>
              </w:rPr>
              <w:t>- жазбаша және ауызша сөйлеудегі негізгі мағыналарын терең түсіну негізінде оқу мәтінінің негізгі мазмұнын түсіндіру;</w:t>
            </w:r>
          </w:p>
          <w:p w:rsidR="00D15562" w:rsidRDefault="00B50A57">
            <w:pPr>
              <w:jc w:val="both"/>
              <w:rPr>
                <w:sz w:val="20"/>
                <w:szCs w:val="20"/>
              </w:rPr>
            </w:pPr>
            <w:r>
              <w:rPr>
                <w:sz w:val="20"/>
                <w:szCs w:val="20"/>
              </w:rPr>
              <w:t>- оқу мәтінінің мазмұнын түсіндіру және таныстыру үшін (құрылымдық, құрылымдық-семантикалық, прагматикалық, когнитивті) модельдерді даярлау;</w:t>
            </w:r>
          </w:p>
          <w:p w:rsidR="00D15562" w:rsidRDefault="00D15562">
            <w:pPr>
              <w:jc w:val="both"/>
              <w:rPr>
                <w:sz w:val="20"/>
                <w:szCs w:val="20"/>
              </w:rPr>
            </w:pPr>
          </w:p>
        </w:tc>
        <w:tc>
          <w:tcPr>
            <w:tcW w:w="3402" w:type="dxa"/>
            <w:gridSpan w:val="2"/>
            <w:tcBorders>
              <w:top w:val="single" w:sz="4" w:space="0" w:color="000000"/>
              <w:left w:val="single" w:sz="4" w:space="0" w:color="000000"/>
              <w:bottom w:val="single" w:sz="4" w:space="0" w:color="000000"/>
            </w:tcBorders>
            <w:shd w:val="clear" w:color="auto" w:fill="auto"/>
          </w:tcPr>
          <w:p w:rsidR="00D15562" w:rsidRDefault="00B50A57">
            <w:pPr>
              <w:pBdr>
                <w:top w:val="nil"/>
                <w:left w:val="nil"/>
                <w:bottom w:val="nil"/>
                <w:right w:val="nil"/>
                <w:between w:val="nil"/>
              </w:pBdr>
              <w:rPr>
                <w:color w:val="000000"/>
                <w:sz w:val="20"/>
                <w:szCs w:val="20"/>
              </w:rPr>
            </w:pPr>
            <w:r>
              <w:rPr>
                <w:color w:val="000000"/>
                <w:sz w:val="20"/>
                <w:szCs w:val="20"/>
              </w:rPr>
              <w:t>3.1</w:t>
            </w:r>
            <w:r>
              <w:t xml:space="preserve"> </w:t>
            </w:r>
            <w:r>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p w:rsidR="00D15562" w:rsidRDefault="00B50A57">
            <w:pPr>
              <w:jc w:val="both"/>
              <w:rPr>
                <w:color w:val="000000"/>
                <w:sz w:val="20"/>
                <w:szCs w:val="20"/>
              </w:rPr>
            </w:pPr>
            <w:r>
              <w:rPr>
                <w:color w:val="000000"/>
                <w:sz w:val="20"/>
                <w:szCs w:val="20"/>
              </w:rPr>
              <w:t>3.2</w:t>
            </w:r>
            <w:r>
              <w:t xml:space="preserve"> </w:t>
            </w:r>
            <w:r>
              <w:rPr>
                <w:color w:val="000000"/>
                <w:sz w:val="20"/>
                <w:szCs w:val="20"/>
              </w:rPr>
              <w:t xml:space="preserve">Жеке хат, түйіндеме, бейресми хат, электрондық пошта форматында хат жазуды меңгерген және тұлғааралық, </w:t>
            </w:r>
            <w:r>
              <w:rPr>
                <w:color w:val="000000"/>
                <w:sz w:val="20"/>
                <w:szCs w:val="20"/>
              </w:rPr>
              <w:lastRenderedPageBreak/>
              <w:t xml:space="preserve">әлеуметтік және білім беру-кәсіби қарым-қатынас мәселелерін өздігінен шешеді. </w:t>
            </w:r>
          </w:p>
          <w:p w:rsidR="00D15562" w:rsidRDefault="00D15562">
            <w:pPr>
              <w:pBdr>
                <w:top w:val="nil"/>
                <w:left w:val="nil"/>
                <w:bottom w:val="nil"/>
                <w:right w:val="nil"/>
                <w:between w:val="nil"/>
              </w:pBdr>
              <w:rPr>
                <w:color w:val="000000"/>
                <w:sz w:val="20"/>
                <w:szCs w:val="20"/>
              </w:rPr>
            </w:pPr>
          </w:p>
        </w:tc>
      </w:tr>
      <w:tr w:rsidR="00D15562">
        <w:trPr>
          <w:trHeight w:val="2109"/>
        </w:trPr>
        <w:tc>
          <w:tcPr>
            <w:tcW w:w="10" w:type="dxa"/>
          </w:tcPr>
          <w:p w:rsidR="00D15562" w:rsidRDefault="00D15562">
            <w:pPr>
              <w:widowControl w:val="0"/>
              <w:pBdr>
                <w:top w:val="nil"/>
                <w:left w:val="nil"/>
                <w:bottom w:val="nil"/>
                <w:right w:val="nil"/>
                <w:between w:val="nil"/>
              </w:pBdr>
              <w:spacing w:line="276" w:lineRule="auto"/>
              <w:rPr>
                <w:color w:val="000000"/>
                <w:sz w:val="20"/>
                <w:szCs w:val="20"/>
              </w:rPr>
            </w:pPr>
          </w:p>
        </w:tc>
        <w:tc>
          <w:tcPr>
            <w:tcW w:w="2411" w:type="dxa"/>
            <w:vMerge/>
            <w:shd w:val="clear" w:color="auto" w:fill="auto"/>
          </w:tcPr>
          <w:p w:rsidR="00D15562" w:rsidRDefault="00D15562">
            <w:pPr>
              <w:widowControl w:val="0"/>
              <w:pBdr>
                <w:top w:val="nil"/>
                <w:left w:val="nil"/>
                <w:bottom w:val="nil"/>
                <w:right w:val="nil"/>
                <w:between w:val="nil"/>
              </w:pBdr>
              <w:spacing w:line="276" w:lineRule="auto"/>
              <w:rPr>
                <w:color w:val="000000"/>
                <w:sz w:val="20"/>
                <w:szCs w:val="20"/>
              </w:rPr>
            </w:pPr>
          </w:p>
        </w:tc>
        <w:tc>
          <w:tcPr>
            <w:tcW w:w="5103" w:type="dxa"/>
            <w:gridSpan w:val="6"/>
            <w:tcBorders>
              <w:top w:val="single" w:sz="4" w:space="0" w:color="000000"/>
            </w:tcBorders>
            <w:shd w:val="clear" w:color="auto" w:fill="auto"/>
          </w:tcPr>
          <w:p w:rsidR="00D15562" w:rsidRDefault="00B50A57">
            <w:pPr>
              <w:rPr>
                <w:sz w:val="20"/>
                <w:szCs w:val="20"/>
              </w:rPr>
            </w:pPr>
            <w:r>
              <w:rPr>
                <w:sz w:val="20"/>
                <w:szCs w:val="20"/>
              </w:rPr>
              <w:t xml:space="preserve">4. </w:t>
            </w:r>
            <w:r>
              <w:rPr>
                <w:b/>
                <w:sz w:val="20"/>
                <w:szCs w:val="20"/>
              </w:rPr>
              <w:t>Лексика және грамматика:</w:t>
            </w:r>
          </w:p>
          <w:p w:rsidR="00D15562" w:rsidRDefault="00B50A57">
            <w:pPr>
              <w:rPr>
                <w:sz w:val="20"/>
                <w:szCs w:val="20"/>
              </w:rPr>
            </w:pPr>
            <w:r>
              <w:rPr>
                <w:sz w:val="20"/>
                <w:szCs w:val="20"/>
              </w:rPr>
              <w:t>- лексика-грамматикалық және прагматикалық тіл білу жүйесін дұрыс пайдалану;</w:t>
            </w:r>
          </w:p>
          <w:p w:rsidR="00D15562" w:rsidRDefault="00B50A57">
            <w:pPr>
              <w:jc w:val="both"/>
              <w:rPr>
                <w:b/>
                <w:sz w:val="20"/>
                <w:szCs w:val="20"/>
              </w:rPr>
            </w:pPr>
            <w:r>
              <w:rPr>
                <w:sz w:val="20"/>
                <w:szCs w:val="20"/>
              </w:rPr>
              <w:t xml:space="preserve">- оқыту мен қарым-қатынаста өз қажеттіліктері үшін мәтін түрлерін білу.  </w:t>
            </w:r>
          </w:p>
        </w:tc>
        <w:tc>
          <w:tcPr>
            <w:tcW w:w="3402" w:type="dxa"/>
            <w:gridSpan w:val="2"/>
            <w:tcBorders>
              <w:top w:val="single" w:sz="4" w:space="0" w:color="000000"/>
            </w:tcBorders>
            <w:shd w:val="clear" w:color="auto" w:fill="auto"/>
          </w:tcPr>
          <w:p w:rsidR="00D15562" w:rsidRDefault="00B50A57">
            <w:pPr>
              <w:rPr>
                <w:sz w:val="20"/>
                <w:szCs w:val="20"/>
              </w:rPr>
            </w:pPr>
            <w:r>
              <w:rPr>
                <w:sz w:val="20"/>
                <w:szCs w:val="20"/>
              </w:rPr>
              <w:t>4.1</w:t>
            </w:r>
            <w:r>
              <w:t xml:space="preserve"> </w:t>
            </w:r>
            <w:r>
              <w:rPr>
                <w:sz w:val="20"/>
                <w:szCs w:val="20"/>
              </w:rPr>
              <w:t xml:space="preserve">Оқу мәтіндерінің негізгі мағыналарын тілдік кодтау жүйесіне талдау жасайды. </w:t>
            </w:r>
          </w:p>
          <w:p w:rsidR="00D15562" w:rsidRDefault="00D15562">
            <w:pPr>
              <w:rPr>
                <w:sz w:val="20"/>
                <w:szCs w:val="20"/>
              </w:rPr>
            </w:pPr>
          </w:p>
          <w:p w:rsidR="00D15562" w:rsidRDefault="00B50A57">
            <w:pPr>
              <w:rPr>
                <w:color w:val="000000"/>
                <w:sz w:val="20"/>
                <w:szCs w:val="20"/>
              </w:rPr>
            </w:pPr>
            <w:r>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D15562">
        <w:trPr>
          <w:trHeight w:val="288"/>
        </w:trPr>
        <w:tc>
          <w:tcPr>
            <w:tcW w:w="10" w:type="dxa"/>
          </w:tcPr>
          <w:p w:rsidR="00D15562" w:rsidRDefault="00D15562">
            <w:pPr>
              <w:widowControl w:val="0"/>
              <w:pBdr>
                <w:top w:val="nil"/>
                <w:left w:val="nil"/>
                <w:bottom w:val="nil"/>
                <w:right w:val="nil"/>
                <w:between w:val="nil"/>
              </w:pBdr>
              <w:spacing w:line="276" w:lineRule="auto"/>
              <w:rPr>
                <w:color w:val="000000"/>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Пререквизиттер </w:t>
            </w:r>
          </w:p>
        </w:tc>
        <w:tc>
          <w:tcPr>
            <w:tcW w:w="8506" w:type="dxa"/>
            <w:gridSpan w:val="8"/>
            <w:tcBorders>
              <w:top w:val="single" w:sz="4" w:space="0" w:color="000000"/>
              <w:left w:val="single" w:sz="4" w:space="0" w:color="000000"/>
              <w:right w:val="single" w:sz="4" w:space="0" w:color="000000"/>
            </w:tcBorders>
            <w:shd w:val="clear" w:color="auto" w:fill="auto"/>
          </w:tcPr>
          <w:p w:rsidR="00D15562" w:rsidRDefault="00B50A57">
            <w:pPr>
              <w:rPr>
                <w:sz w:val="20"/>
                <w:szCs w:val="20"/>
              </w:rPr>
            </w:pPr>
            <w:r>
              <w:rPr>
                <w:sz w:val="20"/>
                <w:szCs w:val="20"/>
              </w:rPr>
              <w:t>Орта мектеп бағдарламасы шеңберіндегі «Шет тілі» пәні</w:t>
            </w:r>
          </w:p>
        </w:tc>
      </w:tr>
      <w:tr w:rsidR="00D15562">
        <w:trPr>
          <w:trHeight w:val="288"/>
        </w:trPr>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Постреквизиттер</w:t>
            </w:r>
          </w:p>
        </w:tc>
        <w:tc>
          <w:tcPr>
            <w:tcW w:w="8506" w:type="dxa"/>
            <w:gridSpan w:val="8"/>
            <w:tcBorders>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2 семестрдегі «Шет тілі» пәні </w:t>
            </w:r>
          </w:p>
        </w:tc>
      </w:tr>
      <w:tr w:rsidR="00D15562">
        <w:tc>
          <w:tcPr>
            <w:tcW w:w="10" w:type="dxa"/>
          </w:tcPr>
          <w:p w:rsidR="00D15562" w:rsidRDefault="00D15562">
            <w:pPr>
              <w:widowControl w:val="0"/>
              <w:pBdr>
                <w:top w:val="nil"/>
                <w:left w:val="nil"/>
                <w:bottom w:val="nil"/>
                <w:right w:val="nil"/>
                <w:between w:val="nil"/>
              </w:pBdr>
              <w:spacing w:line="276" w:lineRule="auto"/>
              <w:rPr>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color w:val="FF0000"/>
                <w:sz w:val="20"/>
                <w:szCs w:val="20"/>
                <w:highlight w:val="white"/>
              </w:rPr>
            </w:pPr>
            <w:r>
              <w:rPr>
                <w:b/>
                <w:sz w:val="20"/>
                <w:szCs w:val="20"/>
              </w:rPr>
              <w:t>Оқу ресурстары</w:t>
            </w:r>
          </w:p>
        </w:tc>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sz w:val="20"/>
                <w:szCs w:val="20"/>
              </w:rPr>
            </w:pPr>
            <w:r>
              <w:rPr>
                <w:b/>
                <w:color w:val="000000"/>
                <w:sz w:val="20"/>
                <w:szCs w:val="20"/>
              </w:rPr>
              <w:t>Әдебиеттер: Негізгі</w:t>
            </w:r>
          </w:p>
          <w:p w:rsidR="00D15562" w:rsidRDefault="00B50A57">
            <w:pPr>
              <w:jc w:val="both"/>
              <w:rPr>
                <w:sz w:val="20"/>
                <w:szCs w:val="20"/>
              </w:rPr>
            </w:pPr>
            <w:r>
              <w:rPr>
                <w:sz w:val="20"/>
                <w:szCs w:val="20"/>
              </w:rPr>
              <w:t xml:space="preserve">1. Christina Latham-Koenig, Clive Oxenden, Jerry Lambert, Paul Seligson. English File Student’s Book. Pre-intermediate. 4th edition, Oxford University Press 2019.  </w:t>
            </w:r>
          </w:p>
          <w:p w:rsidR="00D15562" w:rsidRDefault="00B50A57">
            <w:pPr>
              <w:jc w:val="both"/>
              <w:rPr>
                <w:sz w:val="20"/>
                <w:szCs w:val="20"/>
              </w:rPr>
            </w:pPr>
            <w:r>
              <w:rPr>
                <w:sz w:val="20"/>
                <w:szCs w:val="20"/>
              </w:rPr>
              <w:t xml:space="preserve">2. Christina Latham-Koenig, Clive Oxenden, Jerry Lambert, Paul Seligson. English File Work Book. Pre-intermediate. 4th edition, Oxford University Press 2019.  </w:t>
            </w:r>
          </w:p>
          <w:p w:rsidR="00D15562" w:rsidRDefault="00B50A57">
            <w:pPr>
              <w:jc w:val="both"/>
              <w:rPr>
                <w:sz w:val="20"/>
                <w:szCs w:val="20"/>
              </w:rPr>
            </w:pPr>
            <w:r>
              <w:rPr>
                <w:sz w:val="20"/>
                <w:szCs w:val="20"/>
              </w:rPr>
              <w:t xml:space="preserve">3. R. Murphy. English grammar in Use. Cambridge University Press. 2020. </w:t>
            </w:r>
          </w:p>
          <w:p w:rsidR="00D15562" w:rsidRDefault="00D15562">
            <w:pPr>
              <w:jc w:val="both"/>
              <w:rPr>
                <w:sz w:val="20"/>
                <w:szCs w:val="20"/>
              </w:rPr>
            </w:pPr>
          </w:p>
          <w:p w:rsidR="00D15562" w:rsidRDefault="00B50A57">
            <w:pPr>
              <w:jc w:val="both"/>
              <w:rPr>
                <w:b/>
                <w:sz w:val="20"/>
                <w:szCs w:val="20"/>
              </w:rPr>
            </w:pPr>
            <w:r>
              <w:rPr>
                <w:b/>
                <w:sz w:val="20"/>
                <w:szCs w:val="20"/>
              </w:rPr>
              <w:t xml:space="preserve">Қосымша әдебиеттер: </w:t>
            </w:r>
          </w:p>
          <w:p w:rsidR="00D15562" w:rsidRDefault="00B50A57">
            <w:pPr>
              <w:jc w:val="both"/>
              <w:rPr>
                <w:b/>
                <w:sz w:val="20"/>
                <w:szCs w:val="20"/>
              </w:rPr>
            </w:pPr>
            <w:r>
              <w:rPr>
                <w:b/>
                <w:sz w:val="20"/>
                <w:szCs w:val="20"/>
              </w:rPr>
              <w:t>1</w:t>
            </w:r>
            <w:r>
              <w:rPr>
                <w:sz w:val="20"/>
                <w:szCs w:val="20"/>
              </w:rPr>
              <w:t>. АҒЫЛШЫН ТІЛІ</w:t>
            </w:r>
            <w:r>
              <w:rPr>
                <w:b/>
                <w:sz w:val="20"/>
                <w:szCs w:val="20"/>
              </w:rPr>
              <w:t xml:space="preserve"> </w:t>
            </w:r>
            <w:r>
              <w:rPr>
                <w:sz w:val="20"/>
                <w:szCs w:val="20"/>
              </w:rPr>
              <w:t>«Кәсіби бағдарлы шетел тілі» пәні бойынша оқу әдістемелік құрал</w:t>
            </w:r>
          </w:p>
          <w:p w:rsidR="00D15562" w:rsidRDefault="00B50A57">
            <w:pPr>
              <w:jc w:val="both"/>
              <w:rPr>
                <w:sz w:val="20"/>
                <w:szCs w:val="20"/>
              </w:rPr>
            </w:pPr>
            <w:r>
              <w:rPr>
                <w:sz w:val="20"/>
                <w:szCs w:val="20"/>
              </w:rPr>
              <w:t xml:space="preserve"> Оразаева Г.А. Алмабаева Г.Б. </w:t>
            </w:r>
          </w:p>
          <w:p w:rsidR="00D15562" w:rsidRDefault="00D15562">
            <w:pPr>
              <w:jc w:val="both"/>
              <w:rPr>
                <w:sz w:val="20"/>
                <w:szCs w:val="20"/>
              </w:rPr>
            </w:pPr>
          </w:p>
          <w:p w:rsidR="00D15562" w:rsidRDefault="00D15562">
            <w:pPr>
              <w:pBdr>
                <w:top w:val="nil"/>
                <w:left w:val="nil"/>
                <w:bottom w:val="nil"/>
                <w:right w:val="nil"/>
                <w:between w:val="nil"/>
              </w:pBdr>
              <w:rPr>
                <w:b/>
                <w:sz w:val="20"/>
                <w:szCs w:val="20"/>
              </w:rPr>
            </w:pPr>
          </w:p>
          <w:p w:rsidR="00D15562" w:rsidRDefault="00B50A57">
            <w:pPr>
              <w:pBdr>
                <w:top w:val="nil"/>
                <w:left w:val="nil"/>
                <w:bottom w:val="nil"/>
                <w:right w:val="nil"/>
                <w:between w:val="nil"/>
              </w:pBdr>
              <w:rPr>
                <w:sz w:val="20"/>
                <w:szCs w:val="20"/>
              </w:rPr>
            </w:pPr>
            <w:r>
              <w:rPr>
                <w:b/>
                <w:sz w:val="20"/>
                <w:szCs w:val="20"/>
              </w:rPr>
              <w:t xml:space="preserve">Интернет-ресурстар </w:t>
            </w:r>
          </w:p>
          <w:p w:rsidR="00D15562" w:rsidRDefault="00B50A57">
            <w:pPr>
              <w:spacing w:after="27"/>
              <w:rPr>
                <w:color w:val="000000"/>
              </w:rPr>
            </w:pPr>
            <w:r>
              <w:rPr>
                <w:color w:val="000000"/>
                <w:sz w:val="20"/>
                <w:szCs w:val="20"/>
              </w:rPr>
              <w:t>1</w:t>
            </w:r>
            <w:r>
              <w:rPr>
                <w:color w:val="FF0000"/>
                <w:sz w:val="20"/>
                <w:szCs w:val="20"/>
              </w:rPr>
              <w:t xml:space="preserve">. </w:t>
            </w:r>
            <w:hyperlink r:id="rId5">
              <w:r>
                <w:rPr>
                  <w:color w:val="000000"/>
                  <w:sz w:val="20"/>
                  <w:szCs w:val="20"/>
                  <w:highlight w:val="white"/>
                </w:rPr>
                <w:t>http://elibrary.kaznu.kz/ru</w:t>
              </w:r>
            </w:hyperlink>
            <w:r>
              <w:rPr>
                <w:color w:val="000000"/>
                <w:sz w:val="20"/>
                <w:szCs w:val="20"/>
                <w:highlight w:val="white"/>
              </w:rPr>
              <w:t xml:space="preserve"> </w:t>
            </w:r>
            <w:r>
              <w:rPr>
                <w:color w:val="000000"/>
              </w:rPr>
              <w:t xml:space="preserve">  </w:t>
            </w:r>
          </w:p>
          <w:p w:rsidR="00D15562" w:rsidRDefault="00B50A57">
            <w:pPr>
              <w:pBdr>
                <w:top w:val="nil"/>
                <w:left w:val="nil"/>
                <w:bottom w:val="nil"/>
                <w:right w:val="nil"/>
                <w:between w:val="nil"/>
              </w:pBdr>
              <w:spacing w:line="256" w:lineRule="auto"/>
              <w:rPr>
                <w:sz w:val="20"/>
                <w:szCs w:val="20"/>
              </w:rPr>
            </w:pPr>
            <w:r>
              <w:rPr>
                <w:color w:val="000000"/>
                <w:sz w:val="20"/>
                <w:szCs w:val="20"/>
              </w:rPr>
              <w:t xml:space="preserve">2. </w:t>
            </w:r>
            <w:r>
              <w:rPr>
                <w:sz w:val="20"/>
                <w:szCs w:val="20"/>
              </w:rPr>
              <w:t xml:space="preserve">MOOK Ағылшын тілі open.kaznu.kz платформасында   </w:t>
            </w:r>
          </w:p>
          <w:p w:rsidR="00D15562" w:rsidRDefault="00D15562">
            <w:pPr>
              <w:pBdr>
                <w:top w:val="nil"/>
                <w:left w:val="nil"/>
                <w:bottom w:val="nil"/>
                <w:right w:val="nil"/>
                <w:between w:val="nil"/>
              </w:pBdr>
              <w:spacing w:line="256" w:lineRule="auto"/>
              <w:rPr>
                <w:sz w:val="20"/>
                <w:szCs w:val="20"/>
              </w:rPr>
            </w:pPr>
          </w:p>
        </w:tc>
      </w:tr>
    </w:tbl>
    <w:p w:rsidR="00D15562" w:rsidRDefault="00D15562">
      <w:pPr>
        <w:widowControl w:val="0"/>
        <w:pBdr>
          <w:top w:val="nil"/>
          <w:left w:val="nil"/>
          <w:bottom w:val="nil"/>
          <w:right w:val="nil"/>
          <w:between w:val="nil"/>
        </w:pBdr>
        <w:spacing w:line="276" w:lineRule="auto"/>
        <w:rPr>
          <w:color w:val="00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D15562">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w:t>
            </w:r>
          </w:p>
          <w:p w:rsidR="00D15562" w:rsidRDefault="00B50A57">
            <w:pPr>
              <w:rPr>
                <w:b/>
                <w:sz w:val="20"/>
                <w:szCs w:val="20"/>
              </w:rPr>
            </w:pPr>
            <w:r>
              <w:rPr>
                <w:b/>
                <w:sz w:val="20"/>
                <w:szCs w:val="20"/>
              </w:rPr>
              <w:t xml:space="preserve">академиялық </w:t>
            </w:r>
          </w:p>
          <w:p w:rsidR="00D15562" w:rsidRDefault="00B50A57">
            <w:pPr>
              <w:rPr>
                <w:b/>
                <w:sz w:val="20"/>
                <w:szCs w:val="20"/>
              </w:rPr>
            </w:pPr>
            <w:r>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rsidR="00D15562" w:rsidRDefault="00B50A57">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rsidR="00D15562" w:rsidRDefault="00B50A57">
            <w:pPr>
              <w:jc w:val="both"/>
              <w:rPr>
                <w:sz w:val="20"/>
                <w:szCs w:val="20"/>
              </w:rPr>
            </w:pPr>
            <w:r>
              <w:rPr>
                <w:sz w:val="20"/>
                <w:szCs w:val="20"/>
              </w:rPr>
              <w:t>Құжаттар Univer ИЖ басты бетінде қолжетімді.</w:t>
            </w:r>
          </w:p>
          <w:p w:rsidR="00D15562" w:rsidRDefault="00B50A57">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15562" w:rsidRDefault="00B50A57">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15562" w:rsidRDefault="00B50A57">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 xml:space="preserve">Қорытынды бақылауды жүргізу Ережелері», «Ағымдағы оқу </w:t>
            </w:r>
            <w:r>
              <w:rPr>
                <w:color w:val="000000"/>
                <w:sz w:val="20"/>
                <w:szCs w:val="20"/>
                <w:u w:val="single"/>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rsidR="00D15562" w:rsidRDefault="00B50A57">
            <w:pPr>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15562" w:rsidRDefault="00B50A57">
            <w:pPr>
              <w:jc w:val="both"/>
              <w:rPr>
                <w:sz w:val="20"/>
                <w:szCs w:val="20"/>
              </w:rPr>
            </w:pPr>
            <w:r>
              <w:rPr>
                <w:sz w:val="20"/>
                <w:szCs w:val="20"/>
              </w:rPr>
              <w:t xml:space="preserve">Барлық білім алушылар, әсіресе мүмкіндігі шектеулі жандар, </w:t>
            </w:r>
            <w:r w:rsidR="00677E8F" w:rsidRPr="00677E8F">
              <w:rPr>
                <w:color w:val="FF0000"/>
                <w:sz w:val="20"/>
                <w:szCs w:val="20"/>
              </w:rPr>
              <w:t>87077710372</w:t>
            </w:r>
            <w:r w:rsidR="00677E8F">
              <w:rPr>
                <w:color w:val="FF0000"/>
                <w:sz w:val="20"/>
                <w:szCs w:val="20"/>
              </w:rPr>
              <w:t xml:space="preserve">нөмірі, </w:t>
            </w:r>
            <w:r w:rsidR="00677E8F" w:rsidRPr="00677E8F">
              <w:rPr>
                <w:color w:val="FF0000"/>
                <w:sz w:val="20"/>
                <w:szCs w:val="20"/>
              </w:rPr>
              <w:t>mdzhamaldinova@inbox.ru,</w:t>
            </w:r>
            <w:r>
              <w:rPr>
                <w:color w:val="FF0000"/>
                <w:sz w:val="20"/>
                <w:szCs w:val="20"/>
              </w:rPr>
              <w:t xml:space="preserve"> </w:t>
            </w:r>
            <w:r>
              <w:rPr>
                <w:sz w:val="20"/>
                <w:szCs w:val="20"/>
              </w:rPr>
              <w:t xml:space="preserve">   немесе ZOOM платформасында  (</w:t>
            </w:r>
            <w:r w:rsidR="00677E8F" w:rsidRPr="00677E8F">
              <w:rPr>
                <w:color w:val="FF0000"/>
                <w:sz w:val="20"/>
                <w:szCs w:val="20"/>
              </w:rPr>
              <w:t>https://us04web.zoom.us/j/71723325427?pwd=Tm4xV0hIZnMwc0oyTDZjdXp2bWF1UT09</w:t>
            </w:r>
            <w:r>
              <w:rPr>
                <w:color w:val="FF0000"/>
                <w:sz w:val="20"/>
                <w:szCs w:val="20"/>
              </w:rPr>
              <w:t xml:space="preserve"> </w:t>
            </w:r>
            <w:r>
              <w:rPr>
                <w:sz w:val="20"/>
                <w:szCs w:val="20"/>
              </w:rPr>
              <w:t>)</w:t>
            </w:r>
          </w:p>
          <w:p w:rsidR="00D15562" w:rsidRDefault="00B50A57">
            <w:pPr>
              <w:jc w:val="both"/>
            </w:pPr>
            <w:r>
              <w:rPr>
                <w:sz w:val="20"/>
                <w:szCs w:val="20"/>
              </w:rPr>
              <w:t xml:space="preserve">сілтеме арқылы кеңестік көмек ала алады. </w:t>
            </w:r>
          </w:p>
          <w:p w:rsidR="00D15562" w:rsidRDefault="00B50A57">
            <w:pPr>
              <w:jc w:val="both"/>
              <w:rPr>
                <w:sz w:val="20"/>
                <w:szCs w:val="20"/>
              </w:rPr>
            </w:pPr>
            <w:r>
              <w:rPr>
                <w:b/>
                <w:sz w:val="20"/>
                <w:szCs w:val="20"/>
              </w:rPr>
              <w:t>MOOC интеграциясы (massive open online course). MOOC-</w:t>
            </w:r>
            <w:r>
              <w:rPr>
                <w:sz w:val="20"/>
                <w:szCs w:val="20"/>
              </w:rPr>
              <w:t xml:space="preserve">тың пәнге интеграциялануы жағдайында барлық білім алушылар </w:t>
            </w:r>
            <w:r>
              <w:rPr>
                <w:b/>
                <w:sz w:val="20"/>
                <w:szCs w:val="20"/>
              </w:rPr>
              <w:t>MOOC-</w:t>
            </w:r>
            <w:r>
              <w:rPr>
                <w:sz w:val="20"/>
                <w:szCs w:val="20"/>
              </w:rPr>
              <w:t xml:space="preserve">қа тіркелуі қажет. </w:t>
            </w:r>
            <w:r>
              <w:rPr>
                <w:b/>
                <w:sz w:val="20"/>
                <w:szCs w:val="20"/>
              </w:rPr>
              <w:t>MOOC</w:t>
            </w:r>
            <w:r>
              <w:rPr>
                <w:sz w:val="20"/>
                <w:szCs w:val="20"/>
              </w:rPr>
              <w:t xml:space="preserve"> модульдерінің өту мерзімі пәнді оқу кестесіне сәйкес қатаң сақталуы керек.</w:t>
            </w:r>
          </w:p>
          <w:p w:rsidR="00D15562" w:rsidRDefault="00B50A57">
            <w:pPr>
              <w:jc w:val="both"/>
              <w:rPr>
                <w:sz w:val="20"/>
                <w:szCs w:val="20"/>
              </w:rPr>
            </w:pPr>
            <w:r>
              <w:rPr>
                <w:b/>
                <w:sz w:val="20"/>
                <w:szCs w:val="20"/>
              </w:rPr>
              <w:t xml:space="preserve">Назар салыңыз! </w:t>
            </w:r>
            <w:r>
              <w:rPr>
                <w:sz w:val="20"/>
                <w:szCs w:val="20"/>
              </w:rPr>
              <w:t xml:space="preserve">Әр тапсырманың мерзімі пәннің мазмұнын іске асыру күнтізбесінде (кестесінде) көрсетілген, сондай-ақ </w:t>
            </w:r>
            <w:r>
              <w:rPr>
                <w:b/>
                <w:sz w:val="20"/>
                <w:szCs w:val="20"/>
              </w:rPr>
              <w:t>MOOC-</w:t>
            </w:r>
            <w:r>
              <w:rPr>
                <w:sz w:val="20"/>
                <w:szCs w:val="20"/>
              </w:rPr>
              <w:t>та көрсетілген. Мерзімдерді сақтамау баллдардың жоғалуына әкеледі.</w:t>
            </w: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sz w:val="20"/>
                <w:szCs w:val="20"/>
              </w:rPr>
            </w:pPr>
            <w:r>
              <w:rPr>
                <w:b/>
                <w:sz w:val="20"/>
                <w:szCs w:val="20"/>
              </w:rPr>
              <w:lastRenderedPageBreak/>
              <w:t>БІЛІМ БЕРУ, БІЛІМ АЛУ ЖӘНЕ БАҒАЛАНУ ТУРАЛЫ АҚПАРАТ</w:t>
            </w:r>
          </w:p>
        </w:tc>
      </w:tr>
      <w:tr w:rsidR="00D15562">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Оқу жетістіктерін есептеудің баллдық-рейтингтік </w:t>
            </w:r>
          </w:p>
          <w:p w:rsidR="00D15562" w:rsidRDefault="00B50A57">
            <w:pPr>
              <w:jc w:val="both"/>
              <w:rPr>
                <w:b/>
                <w:sz w:val="16"/>
                <w:szCs w:val="16"/>
                <w:highlight w:val="green"/>
              </w:rPr>
            </w:pPr>
            <w:r>
              <w:rPr>
                <w:b/>
                <w:sz w:val="16"/>
                <w:szCs w:val="16"/>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Бағалау әдістері </w:t>
            </w:r>
          </w:p>
        </w:tc>
      </w:tr>
      <w:tr w:rsidR="00D15562">
        <w:trPr>
          <w:trHeight w:val="368"/>
        </w:trPr>
        <w:tc>
          <w:tcPr>
            <w:tcW w:w="851" w:type="dxa"/>
            <w:tcBorders>
              <w:top w:val="single" w:sz="4" w:space="0" w:color="000000"/>
              <w:left w:val="single" w:sz="4" w:space="0" w:color="000000"/>
              <w:right w:val="single" w:sz="4" w:space="0" w:color="000000"/>
            </w:tcBorders>
            <w:shd w:val="clear" w:color="auto" w:fill="auto"/>
          </w:tcPr>
          <w:p w:rsidR="00D15562" w:rsidRDefault="00B50A57">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D15562" w:rsidRDefault="00B50A57">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D15562" w:rsidRDefault="00B50A57">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15562" w:rsidRDefault="00B50A57">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4,0</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95-100</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Өте жақсы</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3,67</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90-94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973"/>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85-89</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 xml:space="preserve">Жақсы </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235"/>
        </w:trPr>
        <w:tc>
          <w:tcPr>
            <w:tcW w:w="851"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3,0</w:t>
            </w:r>
          </w:p>
        </w:tc>
        <w:tc>
          <w:tcPr>
            <w:tcW w:w="992" w:type="dxa"/>
            <w:gridSpan w:val="2"/>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80-84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bottom w:val="single" w:sz="4" w:space="0" w:color="000000"/>
              <w:right w:val="single" w:sz="4" w:space="0" w:color="000000"/>
            </w:tcBorders>
            <w:shd w:val="clear" w:color="auto" w:fill="auto"/>
          </w:tcPr>
          <w:p w:rsidR="00D15562" w:rsidRDefault="00B50A57">
            <w:pPr>
              <w:jc w:val="both"/>
              <w:rPr>
                <w:b/>
                <w:sz w:val="16"/>
                <w:szCs w:val="16"/>
              </w:rPr>
            </w:pPr>
            <w:r>
              <w:rPr>
                <w:b/>
                <w:sz w:val="16"/>
                <w:szCs w:val="16"/>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rsidR="00D15562" w:rsidRDefault="00B50A57">
            <w:pPr>
              <w:rPr>
                <w:color w:val="FF0000"/>
                <w:sz w:val="16"/>
                <w:szCs w:val="16"/>
              </w:rPr>
            </w:pPr>
            <w:r>
              <w:rPr>
                <w:b/>
                <w:sz w:val="16"/>
                <w:szCs w:val="16"/>
              </w:rPr>
              <w:t>% мәндегі баллдар</w:t>
            </w:r>
            <w:r>
              <w:rPr>
                <w:color w:val="FF0000"/>
                <w:sz w:val="16"/>
                <w:szCs w:val="16"/>
              </w:rPr>
              <w:t>.</w:t>
            </w:r>
          </w:p>
          <w:p w:rsidR="00D15562" w:rsidRDefault="00D15562">
            <w:pPr>
              <w:rPr>
                <w:color w:val="FF0000"/>
                <w:sz w:val="16"/>
                <w:szCs w:val="16"/>
                <w:u w:val="single"/>
              </w:rPr>
            </w:pPr>
          </w:p>
        </w:tc>
      </w:tr>
      <w:tr w:rsidR="00D15562">
        <w:trPr>
          <w:trHeight w:val="120"/>
        </w:trPr>
        <w:tc>
          <w:tcPr>
            <w:tcW w:w="851"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276"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992" w:type="dxa"/>
            <w:gridSpan w:val="2"/>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3260" w:type="dxa"/>
            <w:tcBorders>
              <w:top w:val="single" w:sz="4" w:space="0" w:color="000000"/>
              <w:left w:val="single" w:sz="4" w:space="0" w:color="000000"/>
              <w:right w:val="single" w:sz="4" w:space="0" w:color="000000"/>
            </w:tcBorders>
            <w:shd w:val="clear" w:color="auto" w:fill="auto"/>
          </w:tcPr>
          <w:p w:rsidR="00D15562" w:rsidRDefault="00B50A57">
            <w:pPr>
              <w:jc w:val="both"/>
              <w:rPr>
                <w:sz w:val="16"/>
                <w:szCs w:val="16"/>
              </w:rPr>
            </w:pPr>
            <w:r>
              <w:rPr>
                <w:sz w:val="16"/>
                <w:szCs w:val="16"/>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sz w:val="16"/>
                <w:szCs w:val="16"/>
              </w:rPr>
              <w:t>3</w:t>
            </w:r>
          </w:p>
        </w:tc>
      </w:tr>
      <w:tr w:rsidR="00D15562">
        <w:trPr>
          <w:trHeight w:val="51"/>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2,33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70-74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D15562" w:rsidRDefault="00B50A57">
            <w:pPr>
              <w:rPr>
                <w:sz w:val="16"/>
                <w:szCs w:val="16"/>
              </w:rPr>
            </w:pPr>
            <w:r>
              <w:rPr>
                <w:sz w:val="16"/>
                <w:szCs w:val="16"/>
              </w:rPr>
              <w:t xml:space="preserve">Өзіндік жұмысы </w:t>
            </w:r>
          </w:p>
          <w:p w:rsidR="00D15562" w:rsidRDefault="00B50A57">
            <w:pPr>
              <w:rPr>
                <w:sz w:val="16"/>
                <w:szCs w:val="16"/>
              </w:rPr>
            </w:pPr>
            <w:r>
              <w:rPr>
                <w:sz w:val="16"/>
                <w:szCs w:val="16"/>
              </w:rPr>
              <w:t xml:space="preserve">(үй тапсырмасын орындауы)                                      </w:t>
            </w:r>
          </w:p>
        </w:tc>
        <w:tc>
          <w:tcPr>
            <w:tcW w:w="2268" w:type="dxa"/>
            <w:tcBorders>
              <w:left w:val="single" w:sz="4" w:space="0" w:color="000000"/>
              <w:right w:val="single" w:sz="4" w:space="0" w:color="000000"/>
            </w:tcBorders>
          </w:tcPr>
          <w:p w:rsidR="00D15562" w:rsidRDefault="00B50A57">
            <w:pPr>
              <w:jc w:val="both"/>
              <w:rPr>
                <w:color w:val="000000"/>
                <w:sz w:val="16"/>
                <w:szCs w:val="16"/>
              </w:rPr>
            </w:pPr>
            <w:r>
              <w:rPr>
                <w:color w:val="000000"/>
                <w:sz w:val="16"/>
                <w:szCs w:val="16"/>
              </w:rPr>
              <w:t>2</w:t>
            </w:r>
          </w:p>
        </w:tc>
      </w:tr>
      <w:tr w:rsidR="00D15562">
        <w:trPr>
          <w:trHeight w:val="181"/>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2,0</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65-69</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 xml:space="preserve">Қанағаттанарлық </w:t>
            </w:r>
          </w:p>
        </w:tc>
        <w:tc>
          <w:tcPr>
            <w:tcW w:w="3260" w:type="dxa"/>
            <w:tcBorders>
              <w:left w:val="single" w:sz="4" w:space="0" w:color="000000"/>
              <w:right w:val="single" w:sz="4" w:space="0" w:color="000000"/>
            </w:tcBorders>
          </w:tcPr>
          <w:p w:rsidR="00D15562" w:rsidRDefault="00B50A57">
            <w:pPr>
              <w:jc w:val="both"/>
              <w:rPr>
                <w:sz w:val="16"/>
                <w:szCs w:val="16"/>
              </w:rPr>
            </w:pPr>
            <w:r>
              <w:rPr>
                <w:sz w:val="16"/>
                <w:szCs w:val="16"/>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rsidR="00D15562" w:rsidRDefault="00B50A57">
            <w:pPr>
              <w:jc w:val="both"/>
              <w:rPr>
                <w:color w:val="000000"/>
                <w:sz w:val="16"/>
                <w:szCs w:val="16"/>
              </w:rPr>
            </w:pPr>
            <w:r>
              <w:rPr>
                <w:color w:val="000000"/>
                <w:sz w:val="16"/>
                <w:szCs w:val="16"/>
              </w:rPr>
              <w:t>20 +5</w:t>
            </w:r>
          </w:p>
        </w:tc>
      </w:tr>
      <w:tr w:rsidR="00D15562">
        <w:trPr>
          <w:trHeight w:val="313"/>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1,67</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60-64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D15562" w:rsidRDefault="00B50A57">
            <w:pPr>
              <w:jc w:val="both"/>
              <w:rPr>
                <w:sz w:val="16"/>
                <w:szCs w:val="16"/>
              </w:rPr>
            </w:pPr>
            <w:r>
              <w:rPr>
                <w:sz w:val="16"/>
                <w:szCs w:val="16"/>
              </w:rPr>
              <w:t>Тест орындау + практиакалық сабақ</w:t>
            </w:r>
          </w:p>
        </w:tc>
        <w:tc>
          <w:tcPr>
            <w:tcW w:w="2268" w:type="dxa"/>
            <w:tcBorders>
              <w:left w:val="single" w:sz="4" w:space="0" w:color="000000"/>
              <w:right w:val="single" w:sz="4" w:space="0" w:color="000000"/>
            </w:tcBorders>
          </w:tcPr>
          <w:p w:rsidR="00D15562" w:rsidRDefault="00B50A57">
            <w:pPr>
              <w:jc w:val="both"/>
              <w:rPr>
                <w:color w:val="000000"/>
                <w:sz w:val="16"/>
                <w:szCs w:val="16"/>
              </w:rPr>
            </w:pPr>
            <w:r>
              <w:rPr>
                <w:color w:val="000000"/>
                <w:sz w:val="16"/>
                <w:szCs w:val="16"/>
              </w:rPr>
              <w:t xml:space="preserve">25 +5 </w:t>
            </w:r>
          </w:p>
          <w:p w:rsidR="00D15562" w:rsidRDefault="00D15562">
            <w:pPr>
              <w:jc w:val="both"/>
              <w:rPr>
                <w:color w:val="000000"/>
                <w:sz w:val="16"/>
                <w:szCs w:val="16"/>
              </w:rPr>
            </w:pPr>
          </w:p>
        </w:tc>
      </w:tr>
      <w:tr w:rsidR="00D15562">
        <w:trPr>
          <w:trHeight w:val="250"/>
        </w:trPr>
        <w:tc>
          <w:tcPr>
            <w:tcW w:w="851" w:type="dxa"/>
            <w:tcBorders>
              <w:left w:val="single" w:sz="4" w:space="0" w:color="000000"/>
              <w:bottom w:val="single" w:sz="4" w:space="0" w:color="000000"/>
              <w:right w:val="single" w:sz="4" w:space="0" w:color="000000"/>
            </w:tcBorders>
          </w:tcPr>
          <w:p w:rsidR="00D15562" w:rsidRDefault="00B50A57">
            <w:pPr>
              <w:jc w:val="both"/>
              <w:rPr>
                <w:b/>
                <w:sz w:val="16"/>
                <w:szCs w:val="16"/>
                <w:highlight w:val="green"/>
              </w:rPr>
            </w:pPr>
            <w:r>
              <w:rPr>
                <w:sz w:val="16"/>
                <w:szCs w:val="16"/>
              </w:rPr>
              <w:t>D+</w:t>
            </w:r>
          </w:p>
        </w:tc>
        <w:tc>
          <w:tcPr>
            <w:tcW w:w="1276" w:type="dxa"/>
            <w:tcBorders>
              <w:left w:val="single" w:sz="4" w:space="0" w:color="000000"/>
              <w:bottom w:val="single" w:sz="4" w:space="0" w:color="000000"/>
              <w:right w:val="single" w:sz="4" w:space="0" w:color="000000"/>
            </w:tcBorders>
          </w:tcPr>
          <w:p w:rsidR="00D15562" w:rsidRDefault="00B50A57">
            <w:pPr>
              <w:jc w:val="both"/>
              <w:rPr>
                <w:b/>
                <w:sz w:val="16"/>
                <w:szCs w:val="16"/>
                <w:highlight w:val="green"/>
              </w:rPr>
            </w:pPr>
            <w:r>
              <w:rPr>
                <w:sz w:val="16"/>
                <w:szCs w:val="16"/>
              </w:rPr>
              <w:t>1,33</w:t>
            </w:r>
          </w:p>
        </w:tc>
        <w:tc>
          <w:tcPr>
            <w:tcW w:w="992" w:type="dxa"/>
            <w:gridSpan w:val="2"/>
            <w:tcBorders>
              <w:left w:val="single" w:sz="4" w:space="0" w:color="000000"/>
              <w:bottom w:val="single" w:sz="4" w:space="0" w:color="000000"/>
              <w:right w:val="single" w:sz="4" w:space="0" w:color="000000"/>
            </w:tcBorders>
          </w:tcPr>
          <w:p w:rsidR="00D15562" w:rsidRDefault="00B50A57">
            <w:pPr>
              <w:jc w:val="both"/>
              <w:rPr>
                <w:b/>
                <w:sz w:val="16"/>
                <w:szCs w:val="16"/>
                <w:highlight w:val="green"/>
              </w:rPr>
            </w:pPr>
            <w:r>
              <w:rPr>
                <w:sz w:val="16"/>
                <w:szCs w:val="16"/>
              </w:rPr>
              <w:t>55-59</w:t>
            </w:r>
          </w:p>
        </w:tc>
        <w:tc>
          <w:tcPr>
            <w:tcW w:w="1843" w:type="dxa"/>
            <w:vMerge w:val="restart"/>
            <w:tcBorders>
              <w:left w:val="single" w:sz="4" w:space="0" w:color="000000"/>
              <w:bottom w:val="single" w:sz="4" w:space="0" w:color="000000"/>
              <w:right w:val="single" w:sz="4" w:space="0" w:color="000000"/>
            </w:tcBorders>
          </w:tcPr>
          <w:p w:rsidR="00D15562" w:rsidRDefault="00B50A57">
            <w:pPr>
              <w:jc w:val="both"/>
              <w:rPr>
                <w:sz w:val="16"/>
                <w:szCs w:val="16"/>
              </w:rPr>
            </w:pPr>
            <w:r>
              <w:rPr>
                <w:sz w:val="16"/>
                <w:szCs w:val="16"/>
              </w:rPr>
              <w:t xml:space="preserve">Қанағаттанарлықсыз </w:t>
            </w:r>
          </w:p>
        </w:tc>
        <w:tc>
          <w:tcPr>
            <w:tcW w:w="3260" w:type="dxa"/>
            <w:tcBorders>
              <w:left w:val="single" w:sz="4" w:space="0" w:color="000000"/>
              <w:bottom w:val="single" w:sz="4" w:space="0" w:color="000000"/>
              <w:right w:val="single" w:sz="4" w:space="0" w:color="000000"/>
            </w:tcBorders>
          </w:tcPr>
          <w:p w:rsidR="00D15562" w:rsidRDefault="00B50A57">
            <w:pPr>
              <w:jc w:val="both"/>
              <w:rPr>
                <w:sz w:val="16"/>
                <w:szCs w:val="16"/>
              </w:rPr>
            </w:pPr>
            <w:r>
              <w:rPr>
                <w:sz w:val="16"/>
                <w:szCs w:val="16"/>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rsidR="00D15562" w:rsidRDefault="00B50A57">
            <w:pPr>
              <w:jc w:val="both"/>
              <w:rPr>
                <w:b/>
                <w:sz w:val="16"/>
                <w:szCs w:val="16"/>
              </w:rPr>
            </w:pPr>
            <w:r>
              <w:rPr>
                <w:b/>
                <w:sz w:val="16"/>
                <w:szCs w:val="16"/>
              </w:rPr>
              <w:t>40</w:t>
            </w:r>
          </w:p>
        </w:tc>
      </w:tr>
      <w:tr w:rsidR="00D15562">
        <w:trPr>
          <w:trHeight w:val="146"/>
        </w:trPr>
        <w:tc>
          <w:tcPr>
            <w:tcW w:w="851" w:type="dxa"/>
            <w:tcBorders>
              <w:top w:val="single" w:sz="4" w:space="0" w:color="000000"/>
              <w:left w:val="single" w:sz="4" w:space="0" w:color="000000"/>
              <w:bottom w:val="single" w:sz="4" w:space="0" w:color="000000"/>
              <w:right w:val="single" w:sz="4" w:space="0" w:color="000000"/>
            </w:tcBorders>
          </w:tcPr>
          <w:p w:rsidR="00D15562" w:rsidRDefault="00B50A57">
            <w:pPr>
              <w:rPr>
                <w:sz w:val="16"/>
                <w:szCs w:val="16"/>
                <w:highlight w:val="green"/>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tcPr>
          <w:p w:rsidR="00D15562" w:rsidRDefault="00B50A57">
            <w:pPr>
              <w:rPr>
                <w:sz w:val="16"/>
                <w:szCs w:val="16"/>
                <w:highlight w:val="green"/>
              </w:rPr>
            </w:pPr>
            <w:r>
              <w:rPr>
                <w:sz w:val="16"/>
                <w:szCs w:val="16"/>
              </w:rPr>
              <w:t>1,0</w:t>
            </w:r>
          </w:p>
        </w:tc>
        <w:tc>
          <w:tcPr>
            <w:tcW w:w="992" w:type="dxa"/>
            <w:gridSpan w:val="2"/>
            <w:tcBorders>
              <w:top w:val="single" w:sz="4" w:space="0" w:color="000000"/>
              <w:left w:val="single" w:sz="4" w:space="0" w:color="000000"/>
              <w:bottom w:val="single" w:sz="4" w:space="0" w:color="000000"/>
              <w:right w:val="single" w:sz="4" w:space="0" w:color="000000"/>
            </w:tcBorders>
          </w:tcPr>
          <w:p w:rsidR="00D15562" w:rsidRDefault="00B50A57">
            <w:pPr>
              <w:rPr>
                <w:sz w:val="16"/>
                <w:szCs w:val="16"/>
                <w:highlight w:val="green"/>
              </w:rPr>
            </w:pPr>
            <w:r>
              <w:rPr>
                <w:sz w:val="16"/>
                <w:szCs w:val="16"/>
              </w:rPr>
              <w:t>50-54</w:t>
            </w:r>
          </w:p>
        </w:tc>
        <w:tc>
          <w:tcPr>
            <w:tcW w:w="1843" w:type="dxa"/>
            <w:vMerge/>
            <w:tcBorders>
              <w:left w:val="single" w:sz="4" w:space="0" w:color="000000"/>
              <w:bottom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D15562" w:rsidRDefault="00B50A57">
            <w:pPr>
              <w:rPr>
                <w:sz w:val="16"/>
                <w:szCs w:val="16"/>
              </w:rPr>
            </w:pPr>
            <w:r>
              <w:rPr>
                <w:sz w:val="16"/>
                <w:szCs w:val="16"/>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rsidR="00D15562" w:rsidRDefault="00B50A57">
            <w:pPr>
              <w:rPr>
                <w:b/>
                <w:sz w:val="16"/>
                <w:szCs w:val="16"/>
              </w:rPr>
            </w:pPr>
            <w:r>
              <w:rPr>
                <w:b/>
                <w:sz w:val="16"/>
                <w:szCs w:val="16"/>
              </w:rPr>
              <w:t xml:space="preserve">100 </w:t>
            </w: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D15562">
            <w:pPr>
              <w:tabs>
                <w:tab w:val="left" w:pos="1276"/>
              </w:tabs>
              <w:jc w:val="center"/>
              <w:rPr>
                <w:b/>
                <w:sz w:val="8"/>
                <w:szCs w:val="8"/>
              </w:rPr>
            </w:pPr>
          </w:p>
          <w:p w:rsidR="00D15562" w:rsidRDefault="00B50A57">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rsidR="00D15562" w:rsidRDefault="00D15562">
            <w:pPr>
              <w:jc w:val="center"/>
              <w:rPr>
                <w:b/>
                <w:sz w:val="8"/>
                <w:szCs w:val="8"/>
              </w:rPr>
            </w:pPr>
          </w:p>
        </w:tc>
      </w:tr>
    </w:tbl>
    <w:p w:rsidR="00D15562" w:rsidRDefault="00D15562">
      <w:pPr>
        <w:widowControl w:val="0"/>
        <w:pBdr>
          <w:top w:val="nil"/>
          <w:left w:val="nil"/>
          <w:bottom w:val="nil"/>
          <w:right w:val="nil"/>
          <w:between w:val="nil"/>
        </w:pBdr>
        <w:spacing w:line="276" w:lineRule="auto"/>
        <w:rPr>
          <w:b/>
          <w:sz w:val="8"/>
          <w:szCs w:val="8"/>
        </w:rPr>
      </w:pPr>
    </w:p>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D15562">
        <w:tc>
          <w:tcPr>
            <w:tcW w:w="1654" w:type="dxa"/>
            <w:shd w:val="clear" w:color="auto" w:fill="auto"/>
          </w:tcPr>
          <w:p w:rsidR="00D15562" w:rsidRDefault="00B50A57">
            <w:pPr>
              <w:tabs>
                <w:tab w:val="left" w:pos="1276"/>
              </w:tabs>
              <w:jc w:val="center"/>
              <w:rPr>
                <w:b/>
              </w:rPr>
            </w:pPr>
            <w:r>
              <w:rPr>
                <w:b/>
              </w:rPr>
              <w:t>Аптасы</w:t>
            </w:r>
          </w:p>
        </w:tc>
        <w:tc>
          <w:tcPr>
            <w:tcW w:w="7283" w:type="dxa"/>
            <w:shd w:val="clear" w:color="auto" w:fill="auto"/>
          </w:tcPr>
          <w:p w:rsidR="00D15562" w:rsidRDefault="00B50A57">
            <w:pPr>
              <w:tabs>
                <w:tab w:val="left" w:pos="1276"/>
              </w:tabs>
              <w:jc w:val="center"/>
              <w:rPr>
                <w:b/>
              </w:rPr>
            </w:pPr>
            <w:r>
              <w:rPr>
                <w:b/>
              </w:rPr>
              <w:t>Тақырып атауы</w:t>
            </w:r>
          </w:p>
        </w:tc>
        <w:tc>
          <w:tcPr>
            <w:tcW w:w="846" w:type="dxa"/>
            <w:shd w:val="clear" w:color="auto" w:fill="auto"/>
          </w:tcPr>
          <w:p w:rsidR="00D15562" w:rsidRDefault="00B50A57">
            <w:pPr>
              <w:tabs>
                <w:tab w:val="left" w:pos="1276"/>
              </w:tabs>
              <w:rPr>
                <w:b/>
              </w:rPr>
            </w:pPr>
            <w:r>
              <w:rPr>
                <w:b/>
              </w:rPr>
              <w:t>Сағат саны</w:t>
            </w:r>
          </w:p>
        </w:tc>
        <w:tc>
          <w:tcPr>
            <w:tcW w:w="726" w:type="dxa"/>
            <w:shd w:val="clear" w:color="auto" w:fill="auto"/>
          </w:tcPr>
          <w:p w:rsidR="00D15562" w:rsidRDefault="00B50A57">
            <w:pPr>
              <w:tabs>
                <w:tab w:val="left" w:pos="1276"/>
              </w:tabs>
              <w:ind w:left="-68" w:firstLine="26"/>
              <w:rPr>
                <w:b/>
              </w:rPr>
            </w:pPr>
            <w:r>
              <w:rPr>
                <w:b/>
              </w:rPr>
              <w:t>Макс.</w:t>
            </w:r>
          </w:p>
          <w:p w:rsidR="00D15562" w:rsidRDefault="00B50A57">
            <w:pPr>
              <w:tabs>
                <w:tab w:val="left" w:pos="1276"/>
              </w:tabs>
              <w:rPr>
                <w:b/>
              </w:rPr>
            </w:pPr>
            <w:r>
              <w:rPr>
                <w:b/>
              </w:rPr>
              <w:t>балл</w:t>
            </w:r>
          </w:p>
        </w:tc>
      </w:tr>
      <w:tr w:rsidR="00D15562">
        <w:tc>
          <w:tcPr>
            <w:tcW w:w="10509" w:type="dxa"/>
            <w:gridSpan w:val="4"/>
            <w:shd w:val="clear" w:color="auto" w:fill="auto"/>
          </w:tcPr>
          <w:p w:rsidR="00D15562" w:rsidRDefault="00B50A57">
            <w:pPr>
              <w:tabs>
                <w:tab w:val="left" w:pos="1276"/>
              </w:tabs>
              <w:jc w:val="center"/>
              <w:rPr>
                <w:b/>
                <w:color w:val="FF0000"/>
              </w:rPr>
            </w:pPr>
            <w:r>
              <w:rPr>
                <w:b/>
              </w:rPr>
              <w:t>МОДУЛЬ 1 Introduction</w:t>
            </w:r>
          </w:p>
        </w:tc>
      </w:tr>
      <w:tr w:rsidR="00D15562">
        <w:tc>
          <w:tcPr>
            <w:tcW w:w="1654" w:type="dxa"/>
            <w:vMerge w:val="restart"/>
            <w:shd w:val="clear" w:color="auto" w:fill="auto"/>
          </w:tcPr>
          <w:p w:rsidR="00D15562" w:rsidRDefault="00B50A57">
            <w:pPr>
              <w:tabs>
                <w:tab w:val="left" w:pos="1276"/>
              </w:tabs>
              <w:jc w:val="center"/>
            </w:pPr>
            <w:r>
              <w:t>1</w:t>
            </w:r>
          </w:p>
        </w:tc>
        <w:tc>
          <w:tcPr>
            <w:tcW w:w="7283" w:type="dxa"/>
            <w:shd w:val="clear" w:color="auto" w:fill="auto"/>
          </w:tcPr>
          <w:p w:rsidR="00D15562" w:rsidRDefault="00B50A57">
            <w:pPr>
              <w:tabs>
                <w:tab w:val="left" w:pos="1276"/>
              </w:tabs>
            </w:pPr>
            <w:r>
              <w:rPr>
                <w:b/>
              </w:rPr>
              <w:t xml:space="preserve">ПС 1. </w:t>
            </w:r>
            <w:r>
              <w:t xml:space="preserve">File 1A: Are you? Did you? Can you? Do you? </w:t>
            </w:r>
          </w:p>
          <w:p w:rsidR="00D15562" w:rsidRDefault="00B50A57">
            <w:pPr>
              <w:tabs>
                <w:tab w:val="left" w:pos="1276"/>
              </w:tabs>
            </w:pPr>
            <w:r>
              <w:t xml:space="preserve">Speaking: Introducing yourself.  </w:t>
            </w:r>
          </w:p>
          <w:p w:rsidR="00D15562" w:rsidRDefault="00B50A57">
            <w:pPr>
              <w:tabs>
                <w:tab w:val="left" w:pos="1276"/>
              </w:tabs>
            </w:pPr>
            <w:r>
              <w:t xml:space="preserve">Word order in questions. Common verbs and phrases.  Listening:  short dialogues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1. </w:t>
            </w:r>
            <w:r>
              <w:t xml:space="preserve">Speak about yourself. </w:t>
            </w:r>
          </w:p>
          <w:p w:rsidR="00D15562" w:rsidRDefault="00B50A57">
            <w:r>
              <w:t xml:space="preserve">Home and family. Job\Studies. Free time.  </w:t>
            </w:r>
          </w:p>
          <w:p w:rsidR="00D15562" w:rsidRDefault="00B50A57">
            <w:pPr>
              <w:tabs>
                <w:tab w:val="left" w:pos="1276"/>
              </w:tabs>
              <w:rPr>
                <w:b/>
              </w:rPr>
            </w:pPr>
            <w:r>
              <w:t>MOOК Ағылшын тілі, Module 15, Lesson 1. open.kaznu.kz платформасында</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2</w:t>
            </w:r>
          </w:p>
        </w:tc>
        <w:tc>
          <w:tcPr>
            <w:tcW w:w="7283" w:type="dxa"/>
            <w:shd w:val="clear" w:color="auto" w:fill="auto"/>
          </w:tcPr>
          <w:p w:rsidR="00D15562" w:rsidRDefault="00B50A57">
            <w:r>
              <w:rPr>
                <w:b/>
              </w:rPr>
              <w:t xml:space="preserve">ПС 2. </w:t>
            </w:r>
            <w:r>
              <w:t>File 1B: The perfect date</w:t>
            </w:r>
          </w:p>
          <w:p w:rsidR="00D15562" w:rsidRDefault="00B50A57">
            <w:pPr>
              <w:rPr>
                <w:b/>
              </w:rPr>
            </w:pPr>
            <w:r>
              <w:t>Present simple. VB-family and personality adjectives.</w:t>
            </w:r>
            <w:r>
              <w:rPr>
                <w:b/>
              </w:rPr>
              <w:t xml:space="preserve"> </w:t>
            </w:r>
          </w:p>
          <w:p w:rsidR="00D15562" w:rsidRDefault="00B50A57">
            <w:pPr>
              <w:tabs>
                <w:tab w:val="left" w:pos="1276"/>
              </w:tabs>
            </w:pPr>
            <w:r>
              <w:t>Reading: So how was the date?</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2. </w:t>
            </w:r>
            <w:r>
              <w:t xml:space="preserve">Speak about your family. Describe a person in your family. </w:t>
            </w:r>
          </w:p>
          <w:p w:rsidR="00D15562" w:rsidRDefault="00B50A57">
            <w:r>
              <w:t xml:space="preserve">openkaznu.kz MOOC (Ағылшын тілі) Module 4, Lesson 1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БОӨЖ 1. БӨЖ 1</w:t>
            </w:r>
            <w:r>
              <w:t xml:space="preserve"> тапсыру бойынша кеңестер. </w:t>
            </w:r>
          </w:p>
          <w:p w:rsidR="00D15562" w:rsidRDefault="00B50A57">
            <w:pPr>
              <w:tabs>
                <w:tab w:val="left" w:pos="1276"/>
              </w:tabs>
              <w:rPr>
                <w:b/>
              </w:rPr>
            </w:pPr>
            <w:r>
              <w:t>Тақырыбы: « My best friend » Эссе жазу / Презентация</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D15562">
            <w:pPr>
              <w:tabs>
                <w:tab w:val="left" w:pos="1276"/>
              </w:tabs>
              <w:jc w:val="center"/>
            </w:pPr>
          </w:p>
        </w:tc>
      </w:tr>
      <w:tr w:rsidR="00D15562">
        <w:tc>
          <w:tcPr>
            <w:tcW w:w="1654" w:type="dxa"/>
            <w:vMerge w:val="restart"/>
            <w:shd w:val="clear" w:color="auto" w:fill="auto"/>
          </w:tcPr>
          <w:p w:rsidR="00D15562" w:rsidRDefault="00B50A57">
            <w:pPr>
              <w:tabs>
                <w:tab w:val="left" w:pos="1276"/>
              </w:tabs>
              <w:jc w:val="center"/>
            </w:pPr>
            <w:r>
              <w:t>3</w:t>
            </w:r>
          </w:p>
        </w:tc>
        <w:tc>
          <w:tcPr>
            <w:tcW w:w="7283" w:type="dxa"/>
            <w:shd w:val="clear" w:color="auto" w:fill="auto"/>
          </w:tcPr>
          <w:p w:rsidR="00D15562" w:rsidRDefault="00B50A57">
            <w:r>
              <w:rPr>
                <w:b/>
              </w:rPr>
              <w:t xml:space="preserve">ПС 3. </w:t>
            </w:r>
            <w:r>
              <w:t xml:space="preserve">​File 1 C: The remake project. </w:t>
            </w:r>
          </w:p>
          <w:p w:rsidR="00D15562" w:rsidRDefault="00B50A57">
            <w:pPr>
              <w:tabs>
                <w:tab w:val="right" w:pos="4090"/>
              </w:tabs>
            </w:pPr>
            <w:r>
              <w:t xml:space="preserve">Present continuous. Prepositions of place. </w:t>
            </w:r>
          </w:p>
          <w:p w:rsidR="00D15562" w:rsidRDefault="00B50A57">
            <w:r>
              <w:t>VB-the clothes. Listening: Excursion in an art gallery</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3. </w:t>
            </w:r>
            <w:r>
              <w:t xml:space="preserve">Speaking: Description of a picture. </w:t>
            </w:r>
          </w:p>
          <w:p w:rsidR="00D15562" w:rsidRDefault="00B50A57">
            <w:r>
              <w:t xml:space="preserve">open.kaznu.kz MOOC (Ағылшын тілі), Module 5, Lesson 1, 2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БӨЖ 1. </w:t>
            </w:r>
            <w:r>
              <w:t>Тақырыбы: « The picture that impressed me …» Эссе жазу/ Презентация</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20</w:t>
            </w:r>
          </w:p>
        </w:tc>
      </w:tr>
      <w:tr w:rsidR="00D15562">
        <w:tc>
          <w:tcPr>
            <w:tcW w:w="1654" w:type="dxa"/>
            <w:vMerge w:val="restart"/>
            <w:shd w:val="clear" w:color="auto" w:fill="auto"/>
          </w:tcPr>
          <w:p w:rsidR="00D15562" w:rsidRDefault="00B50A57">
            <w:pPr>
              <w:tabs>
                <w:tab w:val="left" w:pos="1276"/>
              </w:tabs>
              <w:jc w:val="center"/>
            </w:pPr>
            <w:r>
              <w:t>4</w:t>
            </w:r>
          </w:p>
        </w:tc>
        <w:tc>
          <w:tcPr>
            <w:tcW w:w="7283" w:type="dxa"/>
            <w:shd w:val="clear" w:color="auto" w:fill="auto"/>
          </w:tcPr>
          <w:p w:rsidR="00D15562" w:rsidRDefault="00B50A57">
            <w:r>
              <w:rPr>
                <w:b/>
              </w:rPr>
              <w:t xml:space="preserve">ПС 4. </w:t>
            </w:r>
            <w:r>
              <w:t xml:space="preserve">File 2A. Right place, wrong time!  </w:t>
            </w:r>
          </w:p>
          <w:p w:rsidR="00D15562" w:rsidRDefault="00B50A57">
            <w:r>
              <w:t xml:space="preserve">Grammar and vocabulary: Past Simple. Regular and irregular verbs. Verbs with go. </w:t>
            </w:r>
          </w:p>
          <w:p w:rsidR="00D15562" w:rsidRDefault="00B50A57">
            <w:r>
              <w:t>Reading: In the right place, but at the wrong time</w:t>
            </w:r>
          </w:p>
          <w:p w:rsidR="00D15562" w:rsidRDefault="00B50A57">
            <w:pPr>
              <w:tabs>
                <w:tab w:val="left" w:pos="1276"/>
              </w:tabs>
              <w:rPr>
                <w:b/>
              </w:rPr>
            </w:pPr>
            <w:r>
              <w:t xml:space="preserve">Listening: Holiday disaster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r>
              <w:rPr>
                <w:b/>
              </w:rPr>
              <w:t xml:space="preserve">ӨЖ 4 </w:t>
            </w:r>
            <w:r>
              <w:t>​</w:t>
            </w:r>
            <w:r>
              <w:rPr>
                <w:b/>
              </w:rPr>
              <w:t xml:space="preserve">. </w:t>
            </w:r>
            <w:r>
              <w:t xml:space="preserve">Speaking: Your last holiday  </w:t>
            </w:r>
          </w:p>
          <w:p w:rsidR="00D15562" w:rsidRDefault="00B50A57">
            <w:r>
              <w:t xml:space="preserve">openkaznu.kz MOOC (Ағылшын тілі), Module 5, Lesson 2 </w:t>
            </w:r>
            <w:r>
              <w:rPr>
                <w:u w:val="single"/>
              </w:rPr>
              <w:t xml:space="preserve">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pPr>
              <w:tabs>
                <w:tab w:val="left" w:pos="1276"/>
              </w:tabs>
            </w:pPr>
            <w:r>
              <w:rPr>
                <w:b/>
              </w:rPr>
              <w:t xml:space="preserve">БОӨЖ 2. </w:t>
            </w:r>
            <w:r>
              <w:t xml:space="preserve">Коллоквиум. Презентация жасау бойынша кеңес беру.  </w:t>
            </w:r>
          </w:p>
          <w:p w:rsidR="00D15562" w:rsidRDefault="00B50A57">
            <w:pPr>
              <w:tabs>
                <w:tab w:val="left" w:pos="1276"/>
              </w:tabs>
              <w:rPr>
                <w:b/>
              </w:rPr>
            </w:pPr>
            <w:r>
              <w:rPr>
                <w:b/>
              </w:rPr>
              <w:t>Тұрақты даму мақсаттары</w:t>
            </w:r>
            <w:r>
              <w:t xml:space="preserve"> бойынша презентация тақырыбы: “ «(Goal #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D15562">
            <w:pPr>
              <w:tabs>
                <w:tab w:val="left" w:pos="1276"/>
              </w:tabs>
              <w:jc w:val="center"/>
            </w:pPr>
          </w:p>
        </w:tc>
      </w:tr>
      <w:tr w:rsidR="00D15562">
        <w:tc>
          <w:tcPr>
            <w:tcW w:w="1654" w:type="dxa"/>
            <w:vMerge w:val="restart"/>
            <w:shd w:val="clear" w:color="auto" w:fill="auto"/>
          </w:tcPr>
          <w:p w:rsidR="00D15562" w:rsidRDefault="00B50A57">
            <w:pPr>
              <w:tabs>
                <w:tab w:val="left" w:pos="1276"/>
              </w:tabs>
              <w:jc w:val="center"/>
            </w:pPr>
            <w:r>
              <w:t>5</w:t>
            </w:r>
          </w:p>
        </w:tc>
        <w:tc>
          <w:tcPr>
            <w:tcW w:w="7283" w:type="dxa"/>
            <w:shd w:val="clear" w:color="auto" w:fill="auto"/>
          </w:tcPr>
          <w:p w:rsidR="00D15562" w:rsidRDefault="00B50A57">
            <w:r>
              <w:rPr>
                <w:b/>
              </w:rPr>
              <w:t xml:space="preserve">ПС 5. </w:t>
            </w:r>
            <w:r>
              <w:t xml:space="preserve">File 2B. That is me in the picture </w:t>
            </w:r>
          </w:p>
          <w:p w:rsidR="00D15562" w:rsidRDefault="00B50A57">
            <w:r>
              <w:t>Grammar: Past continuous. Preposition of time.</w:t>
            </w:r>
          </w:p>
          <w:p w:rsidR="00D15562" w:rsidRDefault="00B50A57">
            <w:r>
              <w:t>Reading: The story behind a photo p.25.</w:t>
            </w:r>
          </w:p>
          <w:p w:rsidR="00D15562" w:rsidRDefault="00B50A57">
            <w:r>
              <w:t xml:space="preserve">Listening: Description of a photo  </w:t>
            </w:r>
          </w:p>
          <w:p w:rsidR="00D15562" w:rsidRDefault="00B50A57">
            <w:r>
              <w:t>Discussion: Some people say that photo allows us to keep our memories about the past.</w:t>
            </w:r>
          </w:p>
          <w:p w:rsidR="00D15562" w:rsidRDefault="00B50A57">
            <w:pPr>
              <w:tabs>
                <w:tab w:val="left" w:pos="1276"/>
              </w:tabs>
              <w:rPr>
                <w:b/>
              </w:rPr>
            </w:pPr>
            <w:r>
              <w:t xml:space="preserve">Do you agree or disagree?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r>
              <w:rPr>
                <w:b/>
              </w:rPr>
              <w:t xml:space="preserve">ӨЖ 5. </w:t>
            </w:r>
            <w:r>
              <w:t>Speaking: Describe your favorite photo</w:t>
            </w:r>
          </w:p>
          <w:p w:rsidR="00D15562" w:rsidRDefault="00D15562"/>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0509" w:type="dxa"/>
            <w:gridSpan w:val="4"/>
            <w:shd w:val="clear" w:color="auto" w:fill="auto"/>
          </w:tcPr>
          <w:p w:rsidR="00D15562" w:rsidRDefault="00B50A57">
            <w:pPr>
              <w:tabs>
                <w:tab w:val="left" w:pos="1276"/>
              </w:tabs>
              <w:jc w:val="center"/>
              <w:rPr>
                <w:b/>
              </w:rPr>
            </w:pPr>
            <w:r>
              <w:rPr>
                <w:b/>
              </w:rPr>
              <w:t>МОДУЛЬ 2 Funny stories</w:t>
            </w:r>
          </w:p>
        </w:tc>
      </w:tr>
      <w:tr w:rsidR="00D15562">
        <w:tc>
          <w:tcPr>
            <w:tcW w:w="1654" w:type="dxa"/>
            <w:vMerge w:val="restart"/>
            <w:shd w:val="clear" w:color="auto" w:fill="auto"/>
          </w:tcPr>
          <w:p w:rsidR="00D15562" w:rsidRDefault="00B50A57">
            <w:pPr>
              <w:tabs>
                <w:tab w:val="left" w:pos="1276"/>
              </w:tabs>
              <w:jc w:val="center"/>
            </w:pPr>
            <w:r>
              <w:t>6</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6. </w:t>
            </w:r>
            <w:r>
              <w:rPr>
                <w:color w:val="000000"/>
              </w:rPr>
              <w:t>File 2D. One October evening</w:t>
            </w:r>
          </w:p>
          <w:p w:rsidR="00D15562" w:rsidRDefault="00B50A57">
            <w:pPr>
              <w:pBdr>
                <w:top w:val="nil"/>
                <w:left w:val="nil"/>
                <w:bottom w:val="nil"/>
                <w:right w:val="nil"/>
                <w:between w:val="nil"/>
              </w:pBdr>
              <w:jc w:val="both"/>
              <w:rPr>
                <w:color w:val="000000"/>
              </w:rPr>
            </w:pPr>
            <w:r>
              <w:rPr>
                <w:color w:val="000000"/>
              </w:rPr>
              <w:t xml:space="preserve">Grammar and vocabulary:  time sequencers and connectors. </w:t>
            </w:r>
          </w:p>
          <w:p w:rsidR="00D15562" w:rsidRDefault="00B50A57">
            <w:pPr>
              <w:pBdr>
                <w:top w:val="nil"/>
                <w:left w:val="nil"/>
                <w:bottom w:val="nil"/>
                <w:right w:val="nil"/>
                <w:between w:val="nil"/>
              </w:pBdr>
              <w:jc w:val="both"/>
              <w:rPr>
                <w:color w:val="000000"/>
              </w:rPr>
            </w:pPr>
            <w:r>
              <w:rPr>
                <w:color w:val="000000"/>
              </w:rPr>
              <w:t>Vocabulary: Verb phrases.</w:t>
            </w:r>
          </w:p>
          <w:p w:rsidR="00D15562" w:rsidRDefault="00B50A57">
            <w:pPr>
              <w:pBdr>
                <w:top w:val="nil"/>
                <w:left w:val="nil"/>
                <w:bottom w:val="nil"/>
                <w:right w:val="nil"/>
                <w:between w:val="nil"/>
              </w:pBdr>
              <w:jc w:val="both"/>
              <w:rPr>
                <w:color w:val="000000"/>
              </w:rPr>
            </w:pPr>
            <w:r>
              <w:rPr>
                <w:color w:val="000000"/>
              </w:rPr>
              <w:t xml:space="preserve">Reading: One October evening </w:t>
            </w:r>
          </w:p>
          <w:p w:rsidR="00D15562" w:rsidRDefault="00B50A57">
            <w:pPr>
              <w:pBdr>
                <w:top w:val="nil"/>
                <w:left w:val="nil"/>
                <w:bottom w:val="nil"/>
                <w:right w:val="nil"/>
                <w:between w:val="nil"/>
              </w:pBdr>
              <w:jc w:val="both"/>
              <w:rPr>
                <w:color w:val="000000"/>
              </w:rPr>
            </w:pPr>
            <w:r>
              <w:rPr>
                <w:color w:val="000000"/>
              </w:rPr>
              <w:t xml:space="preserve">Listening: Story of Jamie and Hannah. Speaking: Telling the story using the pictures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6. </w:t>
            </w:r>
            <w:r>
              <w:t>Story telling: Tell the story by using the pictures</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pPr>
              <w:tabs>
                <w:tab w:val="left" w:pos="1276"/>
              </w:tabs>
            </w:pPr>
            <w:r>
              <w:rPr>
                <w:b/>
              </w:rPr>
              <w:t>БӨЖ 2. Тұрақты даму мақсаттары</w:t>
            </w:r>
            <w:r>
              <w:t xml:space="preserve"> бойынша презентация қорғау. </w:t>
            </w:r>
          </w:p>
          <w:p w:rsidR="00D15562" w:rsidRDefault="00B50A57">
            <w:pPr>
              <w:tabs>
                <w:tab w:val="left" w:pos="1276"/>
              </w:tabs>
            </w:pPr>
            <w:r>
              <w:t>Презентация тақырыбы: “ ”(Goal #)</w:t>
            </w:r>
          </w:p>
        </w:tc>
        <w:tc>
          <w:tcPr>
            <w:tcW w:w="846" w:type="dxa"/>
            <w:shd w:val="clear" w:color="auto" w:fill="auto"/>
          </w:tcPr>
          <w:p w:rsidR="00D15562" w:rsidRDefault="00D15562">
            <w:pPr>
              <w:tabs>
                <w:tab w:val="left" w:pos="1276"/>
              </w:tabs>
              <w:jc w:val="center"/>
            </w:pPr>
          </w:p>
        </w:tc>
        <w:tc>
          <w:tcPr>
            <w:tcW w:w="726" w:type="dxa"/>
            <w:shd w:val="clear" w:color="auto" w:fill="auto"/>
          </w:tcPr>
          <w:p w:rsidR="00D15562" w:rsidRDefault="00B50A57">
            <w:pPr>
              <w:tabs>
                <w:tab w:val="left" w:pos="1276"/>
              </w:tabs>
              <w:jc w:val="center"/>
            </w:pPr>
            <w:r>
              <w:t>20</w:t>
            </w:r>
          </w:p>
        </w:tc>
      </w:tr>
      <w:tr w:rsidR="00D15562">
        <w:tc>
          <w:tcPr>
            <w:tcW w:w="1654" w:type="dxa"/>
            <w:vMerge w:val="restart"/>
            <w:shd w:val="clear" w:color="auto" w:fill="auto"/>
          </w:tcPr>
          <w:p w:rsidR="00D15562" w:rsidRDefault="00B50A57">
            <w:pPr>
              <w:tabs>
                <w:tab w:val="left" w:pos="1276"/>
              </w:tabs>
              <w:jc w:val="center"/>
            </w:pPr>
            <w:r>
              <w:t>7</w:t>
            </w:r>
          </w:p>
        </w:tc>
        <w:tc>
          <w:tcPr>
            <w:tcW w:w="7283" w:type="dxa"/>
            <w:shd w:val="clear" w:color="auto" w:fill="auto"/>
          </w:tcPr>
          <w:p w:rsidR="00D15562" w:rsidRDefault="00B50A57">
            <w:r>
              <w:rPr>
                <w:b/>
              </w:rPr>
              <w:t xml:space="preserve">ПС 7. </w:t>
            </w:r>
            <w:r>
              <w:t xml:space="preserve">File 3A. Trip Aside </w:t>
            </w:r>
          </w:p>
          <w:p w:rsidR="00D15562" w:rsidRDefault="00B50A57">
            <w:r>
              <w:t>Grammar and vocabulary: Going to: plans and predictions</w:t>
            </w:r>
          </w:p>
          <w:p w:rsidR="00D15562" w:rsidRDefault="00B50A57">
            <w:r>
              <w:t>Vocabulary: Airport. Listening: Airport stories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7. </w:t>
            </w:r>
            <w:r>
              <w:t xml:space="preserve">Speak on the topic “My last  holiday ”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3. </w:t>
            </w:r>
            <w:r>
              <w:t>Аралық бақылау 1 жұмысы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b/>
              </w:rPr>
            </w:pPr>
          </w:p>
        </w:tc>
        <w:tc>
          <w:tcPr>
            <w:tcW w:w="7283" w:type="dxa"/>
            <w:shd w:val="clear" w:color="auto" w:fill="auto"/>
          </w:tcPr>
          <w:p w:rsidR="00D15562" w:rsidRDefault="00B50A57">
            <w:pPr>
              <w:jc w:val="both"/>
            </w:pPr>
            <w:r>
              <w:rPr>
                <w:b/>
              </w:rPr>
              <w:t>АБ 1 тапсырмасы.</w:t>
            </w:r>
            <w:r>
              <w:t xml:space="preserve"> Lexical-grammar test and speaking</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25</w:t>
            </w:r>
          </w:p>
        </w:tc>
      </w:tr>
      <w:tr w:rsidR="00D15562">
        <w:tc>
          <w:tcPr>
            <w:tcW w:w="9783" w:type="dxa"/>
            <w:gridSpan w:val="3"/>
            <w:shd w:val="clear" w:color="auto" w:fill="auto"/>
          </w:tcPr>
          <w:p w:rsidR="00D15562" w:rsidRDefault="00B50A57">
            <w:pPr>
              <w:tabs>
                <w:tab w:val="left" w:pos="1276"/>
              </w:tabs>
              <w:rPr>
                <w:b/>
              </w:rPr>
            </w:pPr>
            <w:r>
              <w:rPr>
                <w:b/>
              </w:rPr>
              <w:t>Аралық бақылау 1</w:t>
            </w:r>
          </w:p>
        </w:tc>
        <w:tc>
          <w:tcPr>
            <w:tcW w:w="726" w:type="dxa"/>
            <w:shd w:val="clear" w:color="auto" w:fill="auto"/>
          </w:tcPr>
          <w:p w:rsidR="00D15562" w:rsidRDefault="00B50A57">
            <w:pPr>
              <w:tabs>
                <w:tab w:val="left" w:pos="1276"/>
              </w:tabs>
              <w:jc w:val="center"/>
              <w:rPr>
                <w:b/>
              </w:rPr>
            </w:pPr>
            <w:r>
              <w:rPr>
                <w:b/>
              </w:rPr>
              <w:t>100</w:t>
            </w:r>
          </w:p>
        </w:tc>
      </w:tr>
      <w:tr w:rsidR="00D15562">
        <w:tc>
          <w:tcPr>
            <w:tcW w:w="1654" w:type="dxa"/>
            <w:vMerge w:val="restart"/>
            <w:shd w:val="clear" w:color="auto" w:fill="auto"/>
          </w:tcPr>
          <w:p w:rsidR="00D15562" w:rsidRDefault="00B50A57">
            <w:pPr>
              <w:tabs>
                <w:tab w:val="left" w:pos="1276"/>
              </w:tabs>
              <w:jc w:val="center"/>
            </w:pPr>
            <w:r>
              <w:t>8</w:t>
            </w:r>
          </w:p>
        </w:tc>
        <w:tc>
          <w:tcPr>
            <w:tcW w:w="7283" w:type="dxa"/>
            <w:shd w:val="clear" w:color="auto" w:fill="auto"/>
          </w:tcPr>
          <w:p w:rsidR="00D15562" w:rsidRDefault="00B50A57">
            <w:r>
              <w:rPr>
                <w:b/>
              </w:rPr>
              <w:t xml:space="preserve">ПС 8. </w:t>
            </w:r>
            <w:r>
              <w:t>File 3B. Put it in your calendar</w:t>
            </w:r>
          </w:p>
          <w:p w:rsidR="00D15562" w:rsidRDefault="00B50A57">
            <w:r>
              <w:t>Grammar: Present continuous</w:t>
            </w:r>
          </w:p>
          <w:p w:rsidR="00D15562" w:rsidRDefault="00B50A57">
            <w:pPr>
              <w:tabs>
                <w:tab w:val="left" w:pos="1276"/>
              </w:tabs>
              <w:rPr>
                <w:b/>
              </w:rPr>
            </w:pPr>
            <w:r>
              <w:t xml:space="preserve">Vocabular: verbs + prepositions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8. </w:t>
            </w:r>
            <w:r>
              <w:t>Exercises from</w:t>
            </w:r>
            <w:r>
              <w:rPr>
                <w:b/>
              </w:rPr>
              <w:t xml:space="preserve"> </w:t>
            </w:r>
            <w:r>
              <w:t>File 3B Workbook</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9</w:t>
            </w:r>
          </w:p>
        </w:tc>
        <w:tc>
          <w:tcPr>
            <w:tcW w:w="7283" w:type="dxa"/>
            <w:shd w:val="clear" w:color="auto" w:fill="auto"/>
          </w:tcPr>
          <w:p w:rsidR="00D15562" w:rsidRDefault="00B50A57">
            <w:r>
              <w:rPr>
                <w:b/>
              </w:rPr>
              <w:t xml:space="preserve">ПС 9. </w:t>
            </w:r>
            <w:r>
              <w:t>File 3C: Word games</w:t>
            </w:r>
          </w:p>
          <w:p w:rsidR="00D15562" w:rsidRDefault="00B50A57">
            <w:r>
              <w:t>Grammar: defining clauses. Vocabulary: paraphrasing</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9. </w:t>
            </w:r>
            <w:r>
              <w:t>Exercises from</w:t>
            </w:r>
            <w:r>
              <w:rPr>
                <w:b/>
              </w:rPr>
              <w:t xml:space="preserve"> </w:t>
            </w:r>
            <w:r>
              <w:t>File 3С Workbook</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4. </w:t>
            </w:r>
            <w:r>
              <w:t xml:space="preserve"> </w:t>
            </w:r>
            <w:r>
              <w:rPr>
                <w:b/>
              </w:rPr>
              <w:t>БӨЖ 3</w:t>
            </w:r>
            <w:r>
              <w:t xml:space="preserve"> бойынша кеңестер. Тақырыбы: “ Interesting facts about my language ”  Презентация жасау/ Эссе.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val="restart"/>
            <w:shd w:val="clear" w:color="auto" w:fill="auto"/>
          </w:tcPr>
          <w:p w:rsidR="00D15562" w:rsidRDefault="00B50A57">
            <w:pPr>
              <w:tabs>
                <w:tab w:val="left" w:pos="1276"/>
              </w:tabs>
              <w:jc w:val="center"/>
            </w:pPr>
            <w:r>
              <w:t>10</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10. </w:t>
            </w:r>
            <w:r>
              <w:rPr>
                <w:color w:val="000000"/>
              </w:rPr>
              <w:t xml:space="preserve">File 4A: Who does what? </w:t>
            </w:r>
          </w:p>
          <w:p w:rsidR="00D15562" w:rsidRDefault="00B50A57">
            <w:pPr>
              <w:jc w:val="both"/>
            </w:pPr>
            <w:r>
              <w:t xml:space="preserve">Grammar: present perfect: yet, just, already </w:t>
            </w:r>
          </w:p>
          <w:p w:rsidR="00D15562" w:rsidRDefault="00B50A57">
            <w:pPr>
              <w:tabs>
                <w:tab w:val="left" w:pos="1276"/>
              </w:tabs>
              <w:rPr>
                <w:b/>
              </w:rPr>
            </w:pPr>
            <w:r>
              <w:t>Vocabulary: housework: do or make</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10. </w:t>
            </w:r>
            <w:r>
              <w:t xml:space="preserve">Speak about your home chores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БӨЖ 3: </w:t>
            </w:r>
            <w:r>
              <w:t>Тақырыбы: “What have I done ? ”. Презентация жасау және оны қорғау/ Эссе</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20</w:t>
            </w:r>
          </w:p>
        </w:tc>
      </w:tr>
      <w:tr w:rsidR="00D15562">
        <w:tc>
          <w:tcPr>
            <w:tcW w:w="10509" w:type="dxa"/>
            <w:gridSpan w:val="4"/>
            <w:shd w:val="clear" w:color="auto" w:fill="auto"/>
          </w:tcPr>
          <w:p w:rsidR="00D15562" w:rsidRDefault="00B50A57">
            <w:pPr>
              <w:tabs>
                <w:tab w:val="left" w:pos="1276"/>
              </w:tabs>
              <w:jc w:val="center"/>
            </w:pPr>
            <w:r>
              <w:rPr>
                <w:b/>
              </w:rPr>
              <w:t xml:space="preserve">МОДУЛЬ 3 Shopping </w:t>
            </w:r>
          </w:p>
        </w:tc>
      </w:tr>
      <w:tr w:rsidR="00D15562">
        <w:tc>
          <w:tcPr>
            <w:tcW w:w="1654" w:type="dxa"/>
            <w:vMerge w:val="restart"/>
            <w:shd w:val="clear" w:color="auto" w:fill="auto"/>
          </w:tcPr>
          <w:p w:rsidR="00D15562" w:rsidRDefault="00B50A57">
            <w:pPr>
              <w:tabs>
                <w:tab w:val="left" w:pos="1276"/>
              </w:tabs>
              <w:jc w:val="center"/>
            </w:pPr>
            <w:r>
              <w:t>11</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11. </w:t>
            </w:r>
            <w:r>
              <w:rPr>
                <w:color w:val="000000"/>
              </w:rPr>
              <w:t xml:space="preserve">File 4B. In your basket </w:t>
            </w:r>
          </w:p>
          <w:p w:rsidR="00D15562" w:rsidRDefault="00B50A57">
            <w:pPr>
              <w:tabs>
                <w:tab w:val="left" w:pos="1276"/>
              </w:tabs>
            </w:pPr>
            <w:r>
              <w:t>Grammar and vocabulary:   present perfect or past simple, shopping</w:t>
            </w:r>
          </w:p>
          <w:p w:rsidR="00D15562" w:rsidRDefault="00B50A57">
            <w:pPr>
              <w:tabs>
                <w:tab w:val="left" w:pos="1276"/>
              </w:tabs>
            </w:pPr>
            <w:r>
              <w:t>Listening: shopping habits. Vocabulary: shopping words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11. </w:t>
            </w:r>
            <w:r>
              <w:t>MOOК Ағылшын тілі. Module 6, Lesson 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val="restart"/>
            <w:shd w:val="clear" w:color="auto" w:fill="auto"/>
          </w:tcPr>
          <w:p w:rsidR="00D15562" w:rsidRDefault="00B50A57">
            <w:pPr>
              <w:tabs>
                <w:tab w:val="left" w:pos="1276"/>
              </w:tabs>
              <w:jc w:val="center"/>
            </w:pPr>
            <w:r>
              <w:t>12</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12. </w:t>
            </w:r>
            <w:r>
              <w:rPr>
                <w:color w:val="000000"/>
              </w:rPr>
              <w:t>File 4C Great weekend</w:t>
            </w:r>
          </w:p>
          <w:p w:rsidR="00D15562" w:rsidRDefault="00B50A57">
            <w:pPr>
              <w:pBdr>
                <w:top w:val="nil"/>
                <w:left w:val="nil"/>
                <w:bottom w:val="nil"/>
                <w:right w:val="nil"/>
                <w:between w:val="nil"/>
              </w:pBdr>
              <w:jc w:val="both"/>
              <w:rPr>
                <w:color w:val="000000"/>
              </w:rPr>
            </w:pPr>
            <w:r>
              <w:rPr>
                <w:color w:val="000000"/>
              </w:rPr>
              <w:lastRenderedPageBreak/>
              <w:t xml:space="preserve">Grammar:  something, anything, nothing. Vocabulary: adjectives+ ing or ed </w:t>
            </w:r>
          </w:p>
        </w:tc>
        <w:tc>
          <w:tcPr>
            <w:tcW w:w="846" w:type="dxa"/>
            <w:shd w:val="clear" w:color="auto" w:fill="auto"/>
          </w:tcPr>
          <w:p w:rsidR="00D15562" w:rsidRDefault="00B50A57">
            <w:pPr>
              <w:tabs>
                <w:tab w:val="left" w:pos="1276"/>
              </w:tabs>
              <w:jc w:val="center"/>
            </w:pPr>
            <w:r>
              <w:lastRenderedPageBreak/>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12. </w:t>
            </w:r>
            <w:r>
              <w:t>MOOК Ағылшын тілі. Module 10, Lesson 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5. БӨЖ 4 </w:t>
            </w:r>
            <w:r>
              <w:t xml:space="preserve">бойынша кеңестер. Эссе тақырыбы: “ My last weekend ” </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rPr>
          <w:trHeight w:val="626"/>
        </w:trPr>
        <w:tc>
          <w:tcPr>
            <w:tcW w:w="1654" w:type="dxa"/>
            <w:vMerge w:val="restart"/>
            <w:shd w:val="clear" w:color="auto" w:fill="auto"/>
          </w:tcPr>
          <w:p w:rsidR="00D15562" w:rsidRDefault="00B50A57">
            <w:pPr>
              <w:tabs>
                <w:tab w:val="left" w:pos="1276"/>
              </w:tabs>
              <w:jc w:val="center"/>
            </w:pPr>
            <w:r>
              <w:t>13</w:t>
            </w:r>
          </w:p>
        </w:tc>
        <w:tc>
          <w:tcPr>
            <w:tcW w:w="7283" w:type="dxa"/>
            <w:shd w:val="clear" w:color="auto" w:fill="auto"/>
          </w:tcPr>
          <w:p w:rsidR="00D15562" w:rsidRDefault="00B50A57">
            <w:pPr>
              <w:pBdr>
                <w:top w:val="nil"/>
                <w:left w:val="nil"/>
                <w:bottom w:val="nil"/>
                <w:right w:val="nil"/>
                <w:between w:val="nil"/>
              </w:pBdr>
              <w:jc w:val="both"/>
              <w:rPr>
                <w:color w:val="000000"/>
              </w:rPr>
            </w:pPr>
            <w:r>
              <w:rPr>
                <w:b/>
                <w:color w:val="000000"/>
              </w:rPr>
              <w:t xml:space="preserve">ПС 13. </w:t>
            </w:r>
            <w:r>
              <w:rPr>
                <w:color w:val="000000"/>
              </w:rPr>
              <w:t xml:space="preserve">​File 5A. I want it now and File 5 B </w:t>
            </w:r>
          </w:p>
          <w:p w:rsidR="00D15562" w:rsidRDefault="00B50A57">
            <w:pPr>
              <w:pBdr>
                <w:top w:val="nil"/>
                <w:left w:val="nil"/>
                <w:bottom w:val="nil"/>
                <w:right w:val="nil"/>
                <w:between w:val="nil"/>
              </w:pBdr>
              <w:jc w:val="both"/>
              <w:rPr>
                <w:color w:val="000000"/>
              </w:rPr>
            </w:pPr>
            <w:r>
              <w:rPr>
                <w:color w:val="000000"/>
              </w:rPr>
              <w:t xml:space="preserve">Grammar: comparative adjectives and adverbs, as. as, superlative </w:t>
            </w:r>
          </w:p>
          <w:p w:rsidR="00D15562" w:rsidRDefault="00B50A57">
            <w:pPr>
              <w:tabs>
                <w:tab w:val="left" w:pos="1276"/>
              </w:tabs>
            </w:pPr>
            <w:r>
              <w:t xml:space="preserve">Vocabulary: types of numbers </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13. </w:t>
            </w:r>
            <w:r>
              <w:t xml:space="preserve">Speaking: Make the comparative analysis of two big cities using comparative and superlative adjectives. </w:t>
            </w:r>
          </w:p>
        </w:tc>
        <w:tc>
          <w:tcPr>
            <w:tcW w:w="846" w:type="dxa"/>
            <w:shd w:val="clear" w:color="auto" w:fill="auto"/>
          </w:tcPr>
          <w:p w:rsidR="00D15562" w:rsidRDefault="00D15562">
            <w:pPr>
              <w:tabs>
                <w:tab w:val="left" w:pos="1276"/>
              </w:tabs>
              <w:jc w:val="center"/>
              <w:rPr>
                <w:b/>
                <w:highlight w:val="lightGray"/>
              </w:rPr>
            </w:pPr>
          </w:p>
        </w:tc>
        <w:tc>
          <w:tcPr>
            <w:tcW w:w="726" w:type="dxa"/>
            <w:shd w:val="clear" w:color="auto" w:fill="auto"/>
          </w:tcPr>
          <w:p w:rsidR="00D15562" w:rsidRDefault="00B50A57">
            <w:pPr>
              <w:tabs>
                <w:tab w:val="left" w:pos="1276"/>
              </w:tabs>
              <w:jc w:val="center"/>
              <w:rPr>
                <w:highlight w:val="lightGray"/>
              </w:rP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highlight w:val="lightGray"/>
              </w:rPr>
            </w:pPr>
          </w:p>
        </w:tc>
        <w:tc>
          <w:tcPr>
            <w:tcW w:w="7283" w:type="dxa"/>
            <w:shd w:val="clear" w:color="auto" w:fill="auto"/>
          </w:tcPr>
          <w:p w:rsidR="00D15562" w:rsidRDefault="00B50A57">
            <w:pPr>
              <w:tabs>
                <w:tab w:val="left" w:pos="1276"/>
              </w:tabs>
              <w:rPr>
                <w:b/>
              </w:rPr>
            </w:pPr>
            <w:bookmarkStart w:id="1" w:name="_30j0zll" w:colFirst="0" w:colLast="0"/>
            <w:bookmarkEnd w:id="1"/>
            <w:r>
              <w:rPr>
                <w:b/>
              </w:rPr>
              <w:t xml:space="preserve">БӨЖ 4: </w:t>
            </w:r>
            <w:r>
              <w:t xml:space="preserve">Коллоквиум. Эссе тақырыбы: “My study at school and at University ”. Эссе жазу.  </w:t>
            </w:r>
          </w:p>
        </w:tc>
        <w:tc>
          <w:tcPr>
            <w:tcW w:w="846" w:type="dxa"/>
            <w:shd w:val="clear" w:color="auto" w:fill="auto"/>
          </w:tcPr>
          <w:p w:rsidR="00D15562" w:rsidRDefault="00D15562">
            <w:pPr>
              <w:tabs>
                <w:tab w:val="left" w:pos="1276"/>
              </w:tabs>
              <w:jc w:val="center"/>
              <w:rPr>
                <w:b/>
                <w:highlight w:val="lightGray"/>
              </w:rPr>
            </w:pPr>
          </w:p>
        </w:tc>
        <w:tc>
          <w:tcPr>
            <w:tcW w:w="726" w:type="dxa"/>
            <w:shd w:val="clear" w:color="auto" w:fill="auto"/>
          </w:tcPr>
          <w:p w:rsidR="00D15562" w:rsidRDefault="00B50A57">
            <w:pPr>
              <w:tabs>
                <w:tab w:val="left" w:pos="1276"/>
              </w:tabs>
              <w:jc w:val="center"/>
              <w:rPr>
                <w:highlight w:val="lightGray"/>
              </w:rPr>
            </w:pPr>
            <w:r>
              <w:t>20</w:t>
            </w:r>
          </w:p>
        </w:tc>
      </w:tr>
      <w:tr w:rsidR="00D15562">
        <w:tc>
          <w:tcPr>
            <w:tcW w:w="1654" w:type="dxa"/>
            <w:vMerge w:val="restart"/>
            <w:shd w:val="clear" w:color="auto" w:fill="auto"/>
          </w:tcPr>
          <w:p w:rsidR="00D15562" w:rsidRDefault="00B50A57">
            <w:pPr>
              <w:tabs>
                <w:tab w:val="left" w:pos="1276"/>
              </w:tabs>
              <w:jc w:val="center"/>
            </w:pPr>
            <w:r>
              <w:t>14</w:t>
            </w:r>
          </w:p>
        </w:tc>
        <w:tc>
          <w:tcPr>
            <w:tcW w:w="7283" w:type="dxa"/>
            <w:shd w:val="clear" w:color="auto" w:fill="auto"/>
          </w:tcPr>
          <w:p w:rsidR="00D15562" w:rsidRDefault="00B50A57">
            <w:r>
              <w:rPr>
                <w:b/>
              </w:rPr>
              <w:t xml:space="preserve">ПС 14. </w:t>
            </w:r>
            <w:r>
              <w:t xml:space="preserve">File 6 A. Think positive or negative and File 6 B I will always love you </w:t>
            </w:r>
          </w:p>
          <w:p w:rsidR="00D15562" w:rsidRDefault="00B50A57">
            <w:r>
              <w:t xml:space="preserve">Grammar: will, shall, won’t (predictions and other uses) </w:t>
            </w:r>
          </w:p>
          <w:p w:rsidR="00D15562" w:rsidRDefault="00B50A57">
            <w:pPr>
              <w:tabs>
                <w:tab w:val="left" w:pos="1276"/>
              </w:tabs>
            </w:pPr>
            <w:r>
              <w:t>Vocabulary: opposite verbs, verb + back</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pPr>
            <w:r>
              <w:rPr>
                <w:b/>
              </w:rPr>
              <w:t xml:space="preserve">ӨЖ 14. </w:t>
            </w:r>
            <w:r>
              <w:t>Workbook exercises (grammar and vocabulary) Files 6 A and 6 B</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tcBorders>
              <w:top w:val="single" w:sz="6" w:space="0" w:color="000000"/>
              <w:left w:val="single" w:sz="6" w:space="0" w:color="000000"/>
              <w:bottom w:val="single" w:sz="6" w:space="0" w:color="000000"/>
              <w:right w:val="single" w:sz="6" w:space="0" w:color="000000"/>
            </w:tcBorders>
          </w:tcPr>
          <w:p w:rsidR="00D15562" w:rsidRDefault="00B50A57">
            <w:pPr>
              <w:tabs>
                <w:tab w:val="left" w:pos="1276"/>
              </w:tabs>
              <w:rPr>
                <w:b/>
              </w:rPr>
            </w:pPr>
            <w:r>
              <w:rPr>
                <w:b/>
              </w:rPr>
              <w:t xml:space="preserve">БОӨЖ 6. </w:t>
            </w:r>
            <w:r>
              <w:t>Коллоквиум. Өтілген грамматикалық және лексикалық материалдарды қайталауға арналған бақылау жұмысы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val="restart"/>
            <w:shd w:val="clear" w:color="auto" w:fill="auto"/>
          </w:tcPr>
          <w:p w:rsidR="00D15562" w:rsidRDefault="00B50A57">
            <w:pPr>
              <w:tabs>
                <w:tab w:val="left" w:pos="1276"/>
              </w:tabs>
              <w:jc w:val="center"/>
              <w:rPr>
                <w:b/>
              </w:rPr>
            </w:pPr>
            <w:r>
              <w:rPr>
                <w:b/>
              </w:rPr>
              <w:t>15</w:t>
            </w:r>
          </w:p>
        </w:tc>
        <w:tc>
          <w:tcPr>
            <w:tcW w:w="7283" w:type="dxa"/>
            <w:shd w:val="clear" w:color="auto" w:fill="auto"/>
          </w:tcPr>
          <w:p w:rsidR="00D15562" w:rsidRDefault="00B50A57">
            <w:r>
              <w:rPr>
                <w:b/>
              </w:rPr>
              <w:t>ПС 15.</w:t>
            </w:r>
            <w:r>
              <w:t xml:space="preserve"> File 6 C: The meaning of dreaming </w:t>
            </w:r>
          </w:p>
          <w:p w:rsidR="00D15562" w:rsidRDefault="00B50A57">
            <w:r>
              <w:t>Grammar: review of verb forms. Vocabulary: modifiers</w:t>
            </w:r>
          </w:p>
        </w:tc>
        <w:tc>
          <w:tcPr>
            <w:tcW w:w="846" w:type="dxa"/>
            <w:shd w:val="clear" w:color="auto" w:fill="auto"/>
          </w:tcPr>
          <w:p w:rsidR="00D15562" w:rsidRDefault="00B50A57">
            <w:pPr>
              <w:tabs>
                <w:tab w:val="left" w:pos="1276"/>
              </w:tabs>
              <w:jc w:val="center"/>
            </w:pPr>
            <w:r>
              <w:t>3</w:t>
            </w:r>
          </w:p>
        </w:tc>
        <w:tc>
          <w:tcPr>
            <w:tcW w:w="726" w:type="dxa"/>
            <w:shd w:val="clear" w:color="auto" w:fill="auto"/>
          </w:tcPr>
          <w:p w:rsidR="00D15562" w:rsidRDefault="00B50A57">
            <w:pPr>
              <w:tabs>
                <w:tab w:val="left" w:pos="1276"/>
              </w:tabs>
              <w:jc w:val="center"/>
            </w:pPr>
            <w:r>
              <w:t>3</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ӨЖ 15. </w:t>
            </w:r>
            <w:r>
              <w:t>МООК (Ағылышын тілі) Module 9, Lesson1 open.kaznu.kz платформасында</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w:t>
            </w: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pPr>
          </w:p>
        </w:tc>
        <w:tc>
          <w:tcPr>
            <w:tcW w:w="7283" w:type="dxa"/>
            <w:shd w:val="clear" w:color="auto" w:fill="auto"/>
          </w:tcPr>
          <w:p w:rsidR="00D15562" w:rsidRDefault="00B50A57">
            <w:pPr>
              <w:tabs>
                <w:tab w:val="left" w:pos="1276"/>
              </w:tabs>
              <w:rPr>
                <w:b/>
              </w:rPr>
            </w:pPr>
            <w:r>
              <w:rPr>
                <w:b/>
              </w:rPr>
              <w:t xml:space="preserve">БОӨЖ  7. </w:t>
            </w:r>
            <w:r>
              <w:t>Аралық бақылау 2 тапсыру бойынша кеңестер</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D15562">
            <w:pPr>
              <w:tabs>
                <w:tab w:val="left" w:pos="1276"/>
              </w:tabs>
              <w:jc w:val="center"/>
              <w:rPr>
                <w:b/>
              </w:rPr>
            </w:pPr>
          </w:p>
        </w:tc>
      </w:tr>
      <w:tr w:rsidR="00D15562">
        <w:tc>
          <w:tcPr>
            <w:tcW w:w="1654" w:type="dxa"/>
            <w:vMerge/>
            <w:shd w:val="clear" w:color="auto" w:fill="auto"/>
          </w:tcPr>
          <w:p w:rsidR="00D15562" w:rsidRDefault="00D15562">
            <w:pPr>
              <w:widowControl w:val="0"/>
              <w:pBdr>
                <w:top w:val="nil"/>
                <w:left w:val="nil"/>
                <w:bottom w:val="nil"/>
                <w:right w:val="nil"/>
                <w:between w:val="nil"/>
              </w:pBdr>
              <w:spacing w:line="276" w:lineRule="auto"/>
              <w:rPr>
                <w:b/>
              </w:rPr>
            </w:pPr>
          </w:p>
        </w:tc>
        <w:tc>
          <w:tcPr>
            <w:tcW w:w="7283" w:type="dxa"/>
            <w:shd w:val="clear" w:color="auto" w:fill="auto"/>
          </w:tcPr>
          <w:p w:rsidR="00D15562" w:rsidRDefault="00B50A57">
            <w:pPr>
              <w:tabs>
                <w:tab w:val="left" w:pos="1276"/>
              </w:tabs>
            </w:pPr>
            <w:r>
              <w:rPr>
                <w:b/>
              </w:rPr>
              <w:t>АБ 2 тапсырмасы:</w:t>
            </w:r>
            <w:r>
              <w:t xml:space="preserve"> Lexical-grammar test and speaking</w:t>
            </w:r>
          </w:p>
        </w:tc>
        <w:tc>
          <w:tcPr>
            <w:tcW w:w="846" w:type="dxa"/>
            <w:shd w:val="clear" w:color="auto" w:fill="auto"/>
          </w:tcPr>
          <w:p w:rsidR="00D15562" w:rsidRDefault="00D15562">
            <w:pPr>
              <w:tabs>
                <w:tab w:val="left" w:pos="1276"/>
              </w:tabs>
              <w:jc w:val="center"/>
              <w:rPr>
                <w:b/>
              </w:rPr>
            </w:pPr>
          </w:p>
        </w:tc>
        <w:tc>
          <w:tcPr>
            <w:tcW w:w="726" w:type="dxa"/>
            <w:shd w:val="clear" w:color="auto" w:fill="auto"/>
          </w:tcPr>
          <w:p w:rsidR="00D15562" w:rsidRDefault="00B50A57">
            <w:pPr>
              <w:tabs>
                <w:tab w:val="left" w:pos="1276"/>
              </w:tabs>
              <w:jc w:val="center"/>
            </w:pPr>
            <w:r>
              <w:t>20</w:t>
            </w:r>
          </w:p>
        </w:tc>
      </w:tr>
      <w:tr w:rsidR="00D15562">
        <w:tc>
          <w:tcPr>
            <w:tcW w:w="9783" w:type="dxa"/>
            <w:gridSpan w:val="3"/>
          </w:tcPr>
          <w:p w:rsidR="00D15562" w:rsidRDefault="00B50A57">
            <w:pPr>
              <w:tabs>
                <w:tab w:val="left" w:pos="1276"/>
              </w:tabs>
              <w:rPr>
                <w:b/>
              </w:rPr>
            </w:pPr>
            <w:r>
              <w:rPr>
                <w:b/>
              </w:rPr>
              <w:t>Аралық бақылау 2</w:t>
            </w:r>
          </w:p>
        </w:tc>
        <w:tc>
          <w:tcPr>
            <w:tcW w:w="726" w:type="dxa"/>
          </w:tcPr>
          <w:p w:rsidR="00D15562" w:rsidRDefault="00B50A57">
            <w:pPr>
              <w:tabs>
                <w:tab w:val="left" w:pos="1276"/>
              </w:tabs>
              <w:jc w:val="center"/>
              <w:rPr>
                <w:b/>
              </w:rPr>
            </w:pPr>
            <w:r>
              <w:rPr>
                <w:b/>
              </w:rPr>
              <w:t>100</w:t>
            </w:r>
          </w:p>
        </w:tc>
      </w:tr>
      <w:tr w:rsidR="00D15562">
        <w:tc>
          <w:tcPr>
            <w:tcW w:w="9783" w:type="dxa"/>
            <w:gridSpan w:val="3"/>
            <w:shd w:val="clear" w:color="auto" w:fill="FFFFFF"/>
          </w:tcPr>
          <w:p w:rsidR="00D15562" w:rsidRDefault="00B50A57">
            <w:pPr>
              <w:tabs>
                <w:tab w:val="left" w:pos="1276"/>
              </w:tabs>
              <w:rPr>
                <w:b/>
              </w:rPr>
            </w:pPr>
            <w:r>
              <w:rPr>
                <w:b/>
              </w:rPr>
              <w:t>Қорытынды бақылау (емтихан)</w:t>
            </w:r>
          </w:p>
        </w:tc>
        <w:tc>
          <w:tcPr>
            <w:tcW w:w="726" w:type="dxa"/>
            <w:shd w:val="clear" w:color="auto" w:fill="FFFFFF"/>
          </w:tcPr>
          <w:p w:rsidR="00D15562" w:rsidRDefault="00B50A57">
            <w:pPr>
              <w:tabs>
                <w:tab w:val="left" w:pos="1276"/>
              </w:tabs>
              <w:jc w:val="center"/>
              <w:rPr>
                <w:b/>
              </w:rPr>
            </w:pPr>
            <w:r>
              <w:rPr>
                <w:b/>
              </w:rPr>
              <w:t>100</w:t>
            </w:r>
          </w:p>
        </w:tc>
      </w:tr>
      <w:tr w:rsidR="00D15562">
        <w:tc>
          <w:tcPr>
            <w:tcW w:w="9783" w:type="dxa"/>
            <w:gridSpan w:val="3"/>
            <w:shd w:val="clear" w:color="auto" w:fill="FFFFFF"/>
          </w:tcPr>
          <w:p w:rsidR="00D15562" w:rsidRDefault="00B50A57">
            <w:pPr>
              <w:tabs>
                <w:tab w:val="left" w:pos="1276"/>
              </w:tabs>
              <w:rPr>
                <w:b/>
              </w:rPr>
            </w:pPr>
            <w:r>
              <w:rPr>
                <w:b/>
              </w:rPr>
              <w:t xml:space="preserve">Пән үшін жиынтығы </w:t>
            </w:r>
          </w:p>
        </w:tc>
        <w:tc>
          <w:tcPr>
            <w:tcW w:w="726" w:type="dxa"/>
            <w:shd w:val="clear" w:color="auto" w:fill="FFFFFF"/>
          </w:tcPr>
          <w:p w:rsidR="00D15562" w:rsidRDefault="00B50A57">
            <w:pPr>
              <w:tabs>
                <w:tab w:val="left" w:pos="1276"/>
              </w:tabs>
              <w:jc w:val="center"/>
              <w:rPr>
                <w:b/>
              </w:rPr>
            </w:pPr>
            <w:r>
              <w:rPr>
                <w:b/>
              </w:rPr>
              <w:t>100</w:t>
            </w:r>
          </w:p>
        </w:tc>
      </w:tr>
    </w:tbl>
    <w:p w:rsidR="00D15562" w:rsidRDefault="00B50A57">
      <w:pPr>
        <w:tabs>
          <w:tab w:val="left" w:pos="1276"/>
        </w:tabs>
        <w:jc w:val="center"/>
        <w:rPr>
          <w:b/>
          <w:sz w:val="20"/>
          <w:szCs w:val="20"/>
        </w:rPr>
      </w:pPr>
      <w:r>
        <w:rPr>
          <w:b/>
          <w:sz w:val="20"/>
          <w:szCs w:val="20"/>
        </w:rPr>
        <w:t xml:space="preserve"> </w:t>
      </w:r>
    </w:p>
    <w:p w:rsidR="00D15562" w:rsidRDefault="00B50A57">
      <w:pPr>
        <w:spacing w:after="120"/>
        <w:jc w:val="both"/>
        <w:rPr>
          <w:b/>
          <w:sz w:val="20"/>
          <w:szCs w:val="20"/>
        </w:rPr>
      </w:pPr>
      <w:r>
        <w:rPr>
          <w:b/>
          <w:sz w:val="20"/>
          <w:szCs w:val="20"/>
        </w:rPr>
        <w:t xml:space="preserve">Декан     ___________________________________    </w:t>
      </w:r>
      <w:r>
        <w:rPr>
          <w:sz w:val="20"/>
          <w:szCs w:val="20"/>
        </w:rPr>
        <w:t xml:space="preserve">Жолдасбекова Б.Ө.                                                                                                                                             </w:t>
      </w:r>
    </w:p>
    <w:p w:rsidR="00D15562" w:rsidRDefault="00B50A57">
      <w:pPr>
        <w:spacing w:after="120"/>
        <w:rPr>
          <w:sz w:val="20"/>
          <w:szCs w:val="20"/>
        </w:rPr>
      </w:pPr>
      <w:r>
        <w:rPr>
          <w:b/>
          <w:sz w:val="20"/>
          <w:szCs w:val="20"/>
        </w:rPr>
        <w:t xml:space="preserve">Кафедра меңгерушісі ______________________      </w:t>
      </w:r>
      <w:r>
        <w:rPr>
          <w:sz w:val="20"/>
          <w:szCs w:val="20"/>
        </w:rPr>
        <w:t xml:space="preserve">Досмагамбетова Д.Ж. </w:t>
      </w:r>
    </w:p>
    <w:p w:rsidR="00D15562" w:rsidRDefault="00B50A57">
      <w:pPr>
        <w:spacing w:after="120"/>
        <w:rPr>
          <w:sz w:val="20"/>
          <w:szCs w:val="20"/>
        </w:rPr>
        <w:sectPr w:rsidR="00D15562">
          <w:pgSz w:w="11906" w:h="16838"/>
          <w:pgMar w:top="568" w:right="850" w:bottom="1418" w:left="1701" w:header="708" w:footer="708" w:gutter="0"/>
          <w:pgNumType w:start="1"/>
          <w:cols w:space="720"/>
        </w:sectPr>
      </w:pPr>
      <w:r>
        <w:rPr>
          <w:b/>
          <w:sz w:val="20"/>
          <w:szCs w:val="20"/>
        </w:rPr>
        <w:t xml:space="preserve">Дәріскер ___________________________________   </w:t>
      </w:r>
      <w:r>
        <w:rPr>
          <w:sz w:val="20"/>
          <w:szCs w:val="20"/>
        </w:rPr>
        <w:t xml:space="preserve">    </w:t>
      </w:r>
      <w:r w:rsidR="00677E8F">
        <w:rPr>
          <w:sz w:val="20"/>
          <w:szCs w:val="20"/>
        </w:rPr>
        <w:t>Джамалдинова М.Т.</w:t>
      </w:r>
      <w:r>
        <w:rPr>
          <w:sz w:val="20"/>
          <w:szCs w:val="20"/>
        </w:rPr>
        <w:t xml:space="preserve">       </w:t>
      </w:r>
    </w:p>
    <w:p w:rsidR="00D15562" w:rsidRDefault="00B50A57">
      <w:pPr>
        <w:jc w:val="center"/>
        <w:rPr>
          <w:b/>
        </w:rPr>
      </w:pPr>
      <w:r>
        <w:rPr>
          <w:b/>
        </w:rPr>
        <w:lastRenderedPageBreak/>
        <w:t>Шетел тіліндегі эсселерді бағалау критерийлері (Pre-Intermediate)</w:t>
      </w:r>
    </w:p>
    <w:p w:rsidR="00D15562" w:rsidRDefault="00B50A57">
      <w:pPr>
        <w:jc w:val="center"/>
        <w:rPr>
          <w:b/>
        </w:rPr>
      </w:pPr>
      <w:r>
        <w:rPr>
          <w:b/>
        </w:rPr>
        <w:t xml:space="preserve">Бакалавриат </w:t>
      </w:r>
    </w:p>
    <w:p w:rsidR="00D15562" w:rsidRDefault="00D15562"/>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tc>
          <w:tcPr>
            <w:tcW w:w="2912" w:type="dxa"/>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rPr>
            </w:pPr>
            <w:r>
              <w:rPr>
                <w:b/>
                <w:color w:val="000000"/>
              </w:rPr>
              <w:t>Критерий </w:t>
            </w:r>
            <w:r>
              <w:rPr>
                <w:color w:val="000000"/>
              </w:rPr>
              <w:t>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Эссенің мазмұны мен көлемі </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100 сөз, тақырып мазмұнына толық сәйкес келеді.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50 сөз, Тақырып 50% қамтылған.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 Тақырып 50%-дан кем қамтылған.</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сөзден кем, Тақырыпқа мүлдем сәйкес келмейді.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Лексикалық құралдар</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сөздік қорын барынша және дұрыс қолданған.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лексикалық материалды аз қолданды. Таныс лексикалық материалды қате контексте пайдаланды.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Грамматикалық құралдар, синтаксис</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Грамматикалық қате  жоқ.</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Түсінуді қиындататын 7-10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грамматикалық қате жіберді.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r>
              <w:rPr>
                <w:b/>
              </w:rPr>
              <w:t>Орфография</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Өтілген сөздік қорын барынша және дұрыс қолданды.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орфографиялық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jc w:val="center"/>
            </w:pPr>
            <w:r>
              <w:t>Түсінуді қиындататын 7-10 орфографикалық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орфографикалық қате жіберді.</w:t>
            </w:r>
          </w:p>
        </w:tc>
      </w:tr>
    </w:tbl>
    <w:p w:rsidR="00D15562" w:rsidRDefault="00D15562">
      <w:pPr>
        <w:jc w:val="center"/>
      </w:pPr>
    </w:p>
    <w:p w:rsidR="00D15562" w:rsidRDefault="00B50A57">
      <w:r>
        <w:t>Герцен атындағы Мәскеу мемлекеттік университетінің дескрипторлары мен ағылшын тілінің жалпы еуропалық анықтамалық шеңберінің негізінде әзірленген.</w:t>
      </w:r>
    </w:p>
    <w:p w:rsidR="00D15562" w:rsidRDefault="00EA68E9">
      <w:hyperlink r:id="rId6">
        <w:r w:rsidR="00B50A57">
          <w:rPr>
            <w:color w:val="00000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rsidR="00D15562" w:rsidRDefault="00B50A57">
      <w:pPr>
        <w:jc w:val="center"/>
        <w:rPr>
          <w:b/>
        </w:rPr>
      </w:pPr>
      <w:r>
        <w:rPr>
          <w:b/>
        </w:rPr>
        <w:t>Презентацияны бағалау критерийлері (топиктер)  (Pre-Intermediate)</w:t>
      </w:r>
    </w:p>
    <w:tbl>
      <w:tblPr>
        <w:tblStyle w:val="aa"/>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Tr="00677E8F">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rPr>
            </w:pPr>
            <w:r>
              <w:rPr>
                <w:b/>
                <w:color w:val="000000"/>
              </w:rPr>
              <w:t>Критерий </w:t>
            </w:r>
            <w:r>
              <w:rPr>
                <w:color w:val="000000"/>
              </w:rPr>
              <w:t>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Фонетика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барысында оңай түсінуге болады, фонетикалық қате жоқ</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Сөйлеу өте түсінікті, бірақ сөйлемдердің мағынасын бұзбайтын 5-6 фонетикалық </w:t>
            </w:r>
            <w:r>
              <w:rPr>
                <w:sz w:val="22"/>
                <w:szCs w:val="22"/>
              </w:rPr>
              <w:lastRenderedPageBreak/>
              <w:t>қате болды.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Сөйлеуді қабылдау біршама қиын, 7-10 фонетикалық қате бар.</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Сөйлеу көптеген фонетикалық қателердің салдарынан өте қиын </w:t>
            </w:r>
            <w:r>
              <w:rPr>
                <w:sz w:val="22"/>
                <w:szCs w:val="22"/>
              </w:rPr>
              <w:lastRenderedPageBreak/>
              <w:t>қабылданды</w:t>
            </w:r>
          </w:p>
        </w:tc>
        <w:bookmarkStart w:id="2" w:name="_GoBack"/>
        <w:bookmarkEnd w:id="2"/>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rPr>
                <w:b/>
                <w:color w:val="000000"/>
                <w:sz w:val="22"/>
                <w:szCs w:val="22"/>
              </w:rPr>
            </w:pPr>
            <w:r>
              <w:rPr>
                <w:b/>
                <w:color w:val="000000"/>
                <w:sz w:val="22"/>
                <w:szCs w:val="22"/>
              </w:rPr>
              <w:lastRenderedPageBreak/>
              <w:t xml:space="preserve">Сөздік қор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Зерттелетін лексикалық материалды дұрыс сөйлеу контекстінде барынша пайдаланды.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Зерттелетін лексиканың көп бөлігін пайдаланды, оқылатын сөздерді айтқанда кейде болмашы қателер жіберді, бұл мәлімдемелерді түсінуге әсер етпеді.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 Қамтылған лексикалық материал толық пайдаланылмады. Өтілген сөздер сөйлеу тақырыбына сәйкес келе бермеді, бұл түсінуді қиындатты.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Өтілген лексикалық материалды аз қолданды. Бірдей сөздерді жиі қайталады. Қамтылған сөздерді қолданудың логикасы жоқ.</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color w:val="000000"/>
                <w:sz w:val="22"/>
                <w:szCs w:val="22"/>
              </w:rPr>
            </w:pPr>
            <w:r>
              <w:rPr>
                <w:b/>
                <w:color w:val="000000"/>
                <w:sz w:val="22"/>
                <w:szCs w:val="22"/>
              </w:rPr>
              <w:t>Грамматика ережелерін сақтау</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Түрлі сөйлемдерді құрастыру кезінде сөздердің грамматикалық тәртібін толық сақтады. Грамматикалық қате болмады.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 Сөздердің грамматикалық тәртібін сақтамады, бұл түсінуді айтарлықтай қиындатты.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 xml:space="preserve">Еркін сөйлеу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орташадан сәл жоғары. Сөйлеу кезінде қысқа үзілістер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қарқыны біршама баяу. Айтарлықтай көп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өте төмен. Ұзақ үзіліс жасады. Сөйлеу уақыт жағынан өте шектеулі.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Презентация сапасы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қарамады.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Сөйлеуші ​​анда-санда (екі немесе үш рет) экранға немесе өзінің жазбасына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7-10 реттен көп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үнемі экранға немесе өзінің жазбасына қарады.</w:t>
            </w:r>
          </w:p>
        </w:tc>
      </w:tr>
    </w:tbl>
    <w:p w:rsidR="00D15562" w:rsidRDefault="00D15562"/>
    <w:p w:rsidR="00D15562" w:rsidRDefault="00EA68E9">
      <w:pPr>
        <w:rPr>
          <w:color w:val="000000"/>
        </w:rPr>
      </w:pPr>
      <w:hyperlink r:id="rId7">
        <w:r w:rsidR="00B50A57">
          <w:rPr>
            <w:color w:val="000000"/>
          </w:rPr>
          <w:t>https://busyteacher.org/4836-how-to-evaluate-speaking.html</w:t>
        </w:r>
      </w:hyperlink>
    </w:p>
    <w:p w:rsidR="00D15562" w:rsidRDefault="00B50A57">
      <w:r>
        <w:t xml:space="preserve">Ступницкая М.А., Алексеева С.И. Критериальное оценивание самостоятельной  работы студентов с  текстами. Педагогические измерения, 2019. №. 1. С. 62-69 </w:t>
      </w:r>
    </w:p>
    <w:p w:rsidR="00D15562" w:rsidRDefault="00D15562">
      <w:pPr>
        <w:rPr>
          <w:color w:val="000000"/>
        </w:rPr>
      </w:pPr>
    </w:p>
    <w:p w:rsidR="00D15562" w:rsidRDefault="00D15562"/>
    <w:p w:rsidR="00D15562" w:rsidRDefault="00D15562">
      <w:pPr>
        <w:pBdr>
          <w:top w:val="nil"/>
          <w:left w:val="nil"/>
          <w:bottom w:val="nil"/>
          <w:right w:val="nil"/>
          <w:between w:val="nil"/>
        </w:pBdr>
        <w:rPr>
          <w:color w:val="000000"/>
        </w:rPr>
      </w:pPr>
    </w:p>
    <w:p w:rsidR="00D15562" w:rsidRDefault="00D15562"/>
    <w:p w:rsidR="00D15562" w:rsidRDefault="00D15562">
      <w:pPr>
        <w:pBdr>
          <w:top w:val="nil"/>
          <w:left w:val="nil"/>
          <w:bottom w:val="nil"/>
          <w:right w:val="nil"/>
          <w:between w:val="nil"/>
        </w:pBdr>
        <w:rPr>
          <w:color w:val="000000"/>
          <w:sz w:val="20"/>
          <w:szCs w:val="20"/>
        </w:rPr>
      </w:pPr>
    </w:p>
    <w:sectPr w:rsidR="00D15562">
      <w:pgSz w:w="16838" w:h="11906" w:orient="landscape"/>
      <w:pgMar w:top="1701" w:right="820"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62"/>
    <w:rsid w:val="00340191"/>
    <w:rsid w:val="00677E8F"/>
    <w:rsid w:val="00B50A57"/>
    <w:rsid w:val="00CB3883"/>
    <w:rsid w:val="00D15562"/>
    <w:rsid w:val="00D754DD"/>
    <w:rsid w:val="00EA6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syteacher.org/4836-how-to-evaluate-speaking.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3064</Words>
  <Characters>17471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6</cp:revision>
  <dcterms:created xsi:type="dcterms:W3CDTF">2023-09-11T15:19:00Z</dcterms:created>
  <dcterms:modified xsi:type="dcterms:W3CDTF">2023-09-14T21:33:00Z</dcterms:modified>
</cp:coreProperties>
</file>